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DB8528" w14:textId="4696E6F9" w:rsidR="002245E8" w:rsidRPr="00CD3DD2" w:rsidRDefault="004F7A49" w:rsidP="00317737">
      <w:pPr>
        <w:overflowPunct/>
        <w:autoSpaceDE/>
        <w:spacing w:line="360" w:lineRule="auto"/>
        <w:ind w:right="1106"/>
        <w:rPr>
          <w:rFonts w:ascii="Aptos" w:hAnsi="Aptos" w:cs="Calibri"/>
          <w:sz w:val="22"/>
          <w:szCs w:val="22"/>
          <w:lang w:val="nl-NL"/>
        </w:rPr>
      </w:pPr>
      <w:r w:rsidRPr="00CD3DD2">
        <w:rPr>
          <w:rFonts w:ascii="Aptos" w:hAnsi="Aptos" w:cs="Calibr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0A1CBDBD">
            <wp:simplePos x="0" y="0"/>
            <wp:positionH relativeFrom="column">
              <wp:posOffset>5053330</wp:posOffset>
            </wp:positionH>
            <wp:positionV relativeFrom="paragraph">
              <wp:posOffset>-767080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C1" w:rsidRPr="00CD3DD2">
        <w:rPr>
          <w:rFonts w:ascii="Aptos" w:hAnsi="Aptos" w:cs="Calibri"/>
          <w:sz w:val="22"/>
          <w:szCs w:val="22"/>
          <w:lang w:val="nl-NL"/>
        </w:rPr>
        <w:tab/>
      </w:r>
      <w:r w:rsidR="00431674" w:rsidRPr="00CD3DD2">
        <w:rPr>
          <w:rFonts w:ascii="Aptos" w:hAnsi="Aptos" w:cs="Calibri"/>
          <w:sz w:val="22"/>
          <w:szCs w:val="22"/>
          <w:lang w:val="nl-NL"/>
        </w:rPr>
        <w:tab/>
      </w:r>
    </w:p>
    <w:p w14:paraId="14A31E66" w14:textId="22D63F86" w:rsidR="2295C629" w:rsidRPr="00CD3DD2" w:rsidRDefault="00C062FF" w:rsidP="009D4311">
      <w:pPr>
        <w:pStyle w:val="Normaalweb"/>
        <w:spacing w:line="360" w:lineRule="auto"/>
        <w:jc w:val="center"/>
        <w:rPr>
          <w:rFonts w:ascii="Aptos" w:hAnsi="Aptos" w:cs="Calibri"/>
          <w:lang w:val="nl-NL"/>
        </w:rPr>
      </w:pPr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DKV </w:t>
      </w:r>
      <w:proofErr w:type="spellStart"/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Mobility</w:t>
      </w:r>
      <w:proofErr w:type="spellEnd"/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 </w:t>
      </w:r>
      <w:r w:rsidR="00D8621B"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a</w:t>
      </w:r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pp </w:t>
      </w:r>
      <w:r w:rsidR="00D8621B"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ondersteunt nu </w:t>
      </w:r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Apple </w:t>
      </w:r>
      <w:proofErr w:type="spellStart"/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CarPlay</w:t>
      </w:r>
      <w:proofErr w:type="spellEnd"/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 </w:t>
      </w:r>
      <w:r w:rsidR="00D8621B"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>en</w:t>
      </w:r>
      <w:r w:rsidRPr="00CD3DD2">
        <w:rPr>
          <w:rFonts w:ascii="Aptos" w:eastAsia="Arial" w:hAnsi="Aptos" w:cs="Calibri"/>
          <w:b/>
          <w:bCs/>
          <w:color w:val="000000" w:themeColor="text1"/>
          <w:spacing w:val="-10"/>
          <w:kern w:val="28"/>
          <w:sz w:val="32"/>
          <w:szCs w:val="32"/>
          <w:lang w:val="nl-NL" w:eastAsia="ar-SA"/>
        </w:rPr>
        <w:t xml:space="preserve"> Android Auto</w:t>
      </w:r>
    </w:p>
    <w:p w14:paraId="7415E2A1" w14:textId="62BCADEA" w:rsidR="00317737" w:rsidRPr="00CD3DD2" w:rsidRDefault="00317737" w:rsidP="00317737">
      <w:pPr>
        <w:overflowPunct/>
        <w:autoSpaceDE/>
        <w:spacing w:line="360" w:lineRule="auto"/>
        <w:ind w:right="1106"/>
        <w:rPr>
          <w:rFonts w:ascii="Aptos" w:hAnsi="Aptos" w:cs="Calibri"/>
          <w:lang w:val="nl-NL"/>
        </w:rPr>
      </w:pPr>
    </w:p>
    <w:p w14:paraId="5763973B" w14:textId="187E8BF1" w:rsidR="002430BE" w:rsidRPr="00CD3DD2" w:rsidRDefault="00D8621B" w:rsidP="146ADAD3">
      <w:pPr>
        <w:pStyle w:val="Lijstalinea"/>
        <w:numPr>
          <w:ilvl w:val="0"/>
          <w:numId w:val="31"/>
        </w:numPr>
        <w:spacing w:line="360" w:lineRule="auto"/>
        <w:ind w:right="1106"/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</w:pP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Gebruik </w:t>
      </w:r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DKV </w:t>
      </w:r>
      <w:proofErr w:type="spellStart"/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Mobility</w:t>
      </w:r>
      <w:proofErr w:type="spellEnd"/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 App 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rechtstreeks </w:t>
      </w:r>
      <w:r w:rsidR="00A52A8F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vanuit 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het voertuig i</w:t>
      </w:r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nfotainment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syste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e</w:t>
      </w:r>
      <w:r w:rsidR="002430BE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m</w:t>
      </w:r>
    </w:p>
    <w:p w14:paraId="6BC086EE" w14:textId="10E25861" w:rsidR="00A16D54" w:rsidRPr="00CD3DD2" w:rsidRDefault="00D8621B" w:rsidP="146ADAD3">
      <w:pPr>
        <w:pStyle w:val="Lijstalinea"/>
        <w:numPr>
          <w:ilvl w:val="0"/>
          <w:numId w:val="31"/>
        </w:numPr>
        <w:spacing w:line="360" w:lineRule="auto"/>
        <w:ind w:right="1106"/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</w:pP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Alle acc</w:t>
      </w:r>
      <w:r w:rsidR="00D70A38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epta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tiepunten zoals tankstations</w:t>
      </w:r>
      <w:r w:rsidR="135F6897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, 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beschikbare laadpalen of wasstraten getoond vanuit de navigatieapp </w:t>
      </w:r>
      <w:r w:rsidR="00A52A8F"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 xml:space="preserve">rechtstreeks </w:t>
      </w:r>
      <w:r w:rsidRPr="00CD3DD2">
        <w:rPr>
          <w:rFonts w:ascii="Aptos" w:eastAsia="Arial" w:hAnsi="Aptos"/>
          <w:b/>
          <w:bCs/>
          <w:color w:val="000000" w:themeColor="text1"/>
          <w:sz w:val="24"/>
          <w:szCs w:val="24"/>
          <w:lang w:val="nl-NL"/>
        </w:rPr>
        <w:t>op het voertuigdisplay</w:t>
      </w:r>
    </w:p>
    <w:p w14:paraId="479B5E8B" w14:textId="77777777" w:rsidR="00670803" w:rsidRPr="00CD3DD2" w:rsidRDefault="00670803" w:rsidP="00654E88">
      <w:pPr>
        <w:spacing w:line="360" w:lineRule="auto"/>
        <w:ind w:left="360" w:right="1106"/>
        <w:rPr>
          <w:rFonts w:ascii="Aptos" w:eastAsia="Arial" w:hAnsi="Aptos" w:cs="Calibri"/>
          <w:b/>
          <w:bCs/>
          <w:color w:val="000000" w:themeColor="text1"/>
          <w:sz w:val="24"/>
          <w:szCs w:val="24"/>
          <w:lang w:val="nl-NL"/>
        </w:rPr>
      </w:pPr>
    </w:p>
    <w:p w14:paraId="0422ADB1" w14:textId="6A6078F1" w:rsidR="00287824" w:rsidRPr="00CD3DD2" w:rsidRDefault="00CD3DD2" w:rsidP="00287824">
      <w:pPr>
        <w:pStyle w:val="Normaalweb"/>
        <w:spacing w:line="360" w:lineRule="auto"/>
        <w:rPr>
          <w:rFonts w:ascii="Aptos" w:hAnsi="Aptos" w:cs="Calibri"/>
          <w:b/>
          <w:bCs/>
          <w:sz w:val="20"/>
          <w:szCs w:val="20"/>
          <w:lang w:val="nl-NL" w:eastAsia="ar-SA"/>
        </w:rPr>
      </w:pPr>
      <w:r w:rsidRPr="00CD3DD2">
        <w:rPr>
          <w:rFonts w:ascii="Aptos" w:hAnsi="Aptos" w:cs="Calibri"/>
          <w:sz w:val="20"/>
          <w:szCs w:val="20"/>
          <w:lang w:val="nl-NL" w:eastAsia="ar-SA"/>
        </w:rPr>
        <w:t xml:space="preserve">Noordwijkerhout, 11 februari 2025 -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DKV </w:t>
      </w:r>
      <w:proofErr w:type="spellStart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,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toonaangevend p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latform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voor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internationale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mobiliteitsservice, ondersteunt vanaf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nu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zowel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Apple </w:t>
      </w:r>
      <w:proofErr w:type="spellStart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CarPlay</w:t>
      </w:r>
      <w:proofErr w:type="spellEnd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als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Android Auto in de DKV </w:t>
      </w:r>
      <w:proofErr w:type="spellStart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a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pp. M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et de nieuwste u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pdate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kan de bestuurder nu alle acceptatiepunten zoals tankstations, beschikbare laadpalen of wasstraten gewoon via zijn i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nfotainmentsyst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e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em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opzoeken en vinden zonder zijn s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martphone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te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hoeven gebruiken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.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G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ebruik van de </w:t>
      </w:r>
      <w:r w:rsidR="00386807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DKV </w:t>
      </w:r>
      <w:proofErr w:type="spellStart"/>
      <w:r w:rsidR="00386807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386807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a</w:t>
      </w:r>
      <w:r w:rsidR="00386807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pp </w:t>
      </w:r>
      <w:r w:rsidR="00D8621B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tijdens de rit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wordt hiermee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simpeler en veiliger. Op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h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e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t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voertuig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display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vindt u nu niet alleen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de beschikbare acceptatiepunten, maar ook uitgebreidere informatie zoals brandstofaanbod of laadpaalvermogen. Met name voor elektrische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rijders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is dat een groot voordeel, omdat vrije laadpunten nu rechtstreeks op het voertuigdisplay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staan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en makkelijk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er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A52A8F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aan te rijden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zijn.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De DKV </w:t>
      </w:r>
      <w:proofErr w:type="spellStart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a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pp is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 gratis beschikbaar in de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Apple App Store </w:t>
      </w:r>
      <w:r w:rsidR="00EE6346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 xml:space="preserve">en </w:t>
      </w:r>
      <w:r w:rsidR="00287824" w:rsidRPr="00CD3DD2">
        <w:rPr>
          <w:rFonts w:ascii="Aptos" w:hAnsi="Aptos" w:cs="Calibri"/>
          <w:b/>
          <w:bCs/>
          <w:sz w:val="20"/>
          <w:szCs w:val="20"/>
          <w:lang w:val="nl-NL" w:eastAsia="ar-SA"/>
        </w:rPr>
        <w:t>Google Play Store.</w:t>
      </w:r>
    </w:p>
    <w:p w14:paraId="1D423E0D" w14:textId="77777777" w:rsidR="008C3A02" w:rsidRPr="00CD3DD2" w:rsidRDefault="008C3A02" w:rsidP="00287824">
      <w:pPr>
        <w:pStyle w:val="Normaalweb"/>
        <w:spacing w:line="360" w:lineRule="auto"/>
        <w:rPr>
          <w:rFonts w:ascii="Aptos" w:hAnsi="Aptos" w:cs="Calibri"/>
          <w:sz w:val="20"/>
          <w:szCs w:val="20"/>
          <w:lang w:val="nl-NL"/>
        </w:rPr>
      </w:pPr>
    </w:p>
    <w:p w14:paraId="416E2463" w14:textId="36FB4045" w:rsidR="00287824" w:rsidRPr="00CD3DD2" w:rsidRDefault="005023F0" w:rsidP="00287824">
      <w:pPr>
        <w:pStyle w:val="Normaalweb"/>
        <w:spacing w:line="360" w:lineRule="auto"/>
        <w:rPr>
          <w:rFonts w:ascii="Aptos" w:hAnsi="Aptos" w:cs="Calibri"/>
          <w:sz w:val="20"/>
          <w:szCs w:val="20"/>
          <w:lang w:val="nl-NL"/>
        </w:rPr>
      </w:pPr>
      <w:r w:rsidRPr="00CD3DD2">
        <w:rPr>
          <w:rFonts w:ascii="Aptos" w:hAnsi="Aptos" w:cs="Calibri"/>
          <w:sz w:val="20"/>
          <w:szCs w:val="20"/>
          <w:lang w:val="nl-NL"/>
        </w:rPr>
        <w:t>“</w:t>
      </w:r>
      <w:r w:rsidR="00EE6346" w:rsidRPr="00CD3DD2">
        <w:rPr>
          <w:rFonts w:ascii="Aptos" w:hAnsi="Aptos" w:cs="Calibri"/>
          <w:sz w:val="20"/>
          <w:szCs w:val="20"/>
          <w:lang w:val="nl-NL"/>
        </w:rPr>
        <w:t xml:space="preserve">Met het integreren van 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Apple </w:t>
      </w:r>
      <w:proofErr w:type="spellStart"/>
      <w:r w:rsidR="00287824" w:rsidRPr="00CD3DD2">
        <w:rPr>
          <w:rFonts w:ascii="Aptos" w:hAnsi="Aptos" w:cs="Calibri"/>
          <w:sz w:val="20"/>
          <w:szCs w:val="20"/>
          <w:lang w:val="nl-NL"/>
        </w:rPr>
        <w:t>CarPlay</w:t>
      </w:r>
      <w:proofErr w:type="spellEnd"/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 </w:t>
      </w:r>
      <w:r w:rsidR="00A52A8F" w:rsidRPr="00CD3DD2">
        <w:rPr>
          <w:rFonts w:ascii="Aptos" w:hAnsi="Aptos" w:cs="Calibri"/>
          <w:sz w:val="20"/>
          <w:szCs w:val="20"/>
          <w:lang w:val="nl-NL"/>
        </w:rPr>
        <w:t xml:space="preserve">en 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>Android Auto in</w:t>
      </w:r>
      <w:r w:rsidRPr="00CD3DD2">
        <w:rPr>
          <w:rFonts w:ascii="Aptos" w:hAnsi="Aptos" w:cs="Calibri"/>
          <w:sz w:val="20"/>
          <w:szCs w:val="20"/>
          <w:lang w:val="nl-NL"/>
        </w:rPr>
        <w:t xml:space="preserve"> de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 DKV </w:t>
      </w:r>
      <w:proofErr w:type="spellStart"/>
      <w:r w:rsidR="00287824" w:rsidRPr="00CD3DD2">
        <w:rPr>
          <w:rFonts w:ascii="Aptos" w:hAnsi="Aptos" w:cs="Calibri"/>
          <w:sz w:val="20"/>
          <w:szCs w:val="20"/>
          <w:lang w:val="nl-NL"/>
        </w:rPr>
        <w:t>Mobility</w:t>
      </w:r>
      <w:proofErr w:type="spellEnd"/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 App bie</w:t>
      </w:r>
      <w:r w:rsidR="00EE6346" w:rsidRPr="00CD3DD2">
        <w:rPr>
          <w:rFonts w:ascii="Aptos" w:hAnsi="Aptos" w:cs="Calibri"/>
          <w:sz w:val="20"/>
          <w:szCs w:val="20"/>
          <w:lang w:val="nl-NL"/>
        </w:rPr>
        <w:t>d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>en w</w:t>
      </w:r>
      <w:r w:rsidR="00EE6346" w:rsidRPr="00CD3DD2">
        <w:rPr>
          <w:rFonts w:ascii="Aptos" w:hAnsi="Aptos" w:cs="Calibri"/>
          <w:sz w:val="20"/>
          <w:szCs w:val="20"/>
          <w:lang w:val="nl-NL"/>
        </w:rPr>
        <w:t>e onze klanten nu nog eenvoudigere, veiligere en efficiëntere navigatieopties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. </w:t>
      </w:r>
      <w:r w:rsidR="00EE6346" w:rsidRPr="00CD3DD2">
        <w:rPr>
          <w:rFonts w:ascii="Aptos" w:hAnsi="Aptos" w:cs="Calibri"/>
          <w:sz w:val="20"/>
          <w:szCs w:val="20"/>
          <w:lang w:val="nl-NL"/>
        </w:rPr>
        <w:t xml:space="preserve">Alle acceptatiepunten staan simpel en duidelijk aangegeven, wat </w:t>
      </w:r>
      <w:r w:rsidR="00D35C19" w:rsidRPr="00CD3DD2">
        <w:rPr>
          <w:rFonts w:ascii="Aptos" w:hAnsi="Aptos" w:cs="Calibri"/>
          <w:sz w:val="20"/>
          <w:szCs w:val="20"/>
          <w:lang w:val="nl-NL"/>
        </w:rPr>
        <w:t xml:space="preserve">een </w:t>
      </w:r>
      <w:r w:rsidRPr="00CD3DD2">
        <w:rPr>
          <w:rFonts w:ascii="Aptos" w:hAnsi="Aptos" w:cs="Calibri"/>
          <w:sz w:val="20"/>
          <w:szCs w:val="20"/>
          <w:lang w:val="nl-NL"/>
        </w:rPr>
        <w:t>stressvrije rit</w:t>
      </w:r>
      <w:r w:rsidR="00D35C19" w:rsidRPr="00CD3DD2">
        <w:rPr>
          <w:rFonts w:ascii="Aptos" w:hAnsi="Aptos" w:cs="Calibri"/>
          <w:sz w:val="20"/>
          <w:szCs w:val="20"/>
          <w:lang w:val="nl-NL"/>
        </w:rPr>
        <w:t xml:space="preserve"> oplevert</w:t>
      </w:r>
      <w:r w:rsidRPr="00CD3DD2">
        <w:rPr>
          <w:rFonts w:ascii="Aptos" w:hAnsi="Aptos" w:cs="Calibri"/>
          <w:sz w:val="20"/>
          <w:szCs w:val="20"/>
          <w:lang w:val="nl-NL"/>
        </w:rPr>
        <w:t xml:space="preserve">,” zegt 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Markus </w:t>
      </w:r>
      <w:proofErr w:type="spellStart"/>
      <w:r w:rsidR="00287824" w:rsidRPr="00CD3DD2">
        <w:rPr>
          <w:rFonts w:ascii="Aptos" w:hAnsi="Aptos" w:cs="Calibri"/>
          <w:sz w:val="20"/>
          <w:szCs w:val="20"/>
          <w:lang w:val="nl-NL"/>
        </w:rPr>
        <w:t>Präßl</w:t>
      </w:r>
      <w:proofErr w:type="spellEnd"/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, Managing Director Sales &amp; Customer </w:t>
      </w:r>
      <w:proofErr w:type="spellStart"/>
      <w:r w:rsidR="00287824" w:rsidRPr="00CD3DD2">
        <w:rPr>
          <w:rFonts w:ascii="Aptos" w:hAnsi="Aptos" w:cs="Calibri"/>
          <w:sz w:val="20"/>
          <w:szCs w:val="20"/>
          <w:lang w:val="nl-NL"/>
        </w:rPr>
        <w:t>Succes</w:t>
      </w:r>
      <w:r w:rsidRPr="00CD3DD2">
        <w:rPr>
          <w:rFonts w:ascii="Aptos" w:hAnsi="Aptos" w:cs="Calibri"/>
          <w:sz w:val="20"/>
          <w:szCs w:val="20"/>
          <w:lang w:val="nl-NL"/>
        </w:rPr>
        <w:t>s</w:t>
      </w:r>
      <w:proofErr w:type="spellEnd"/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 bi</w:t>
      </w:r>
      <w:r w:rsidRPr="00CD3DD2">
        <w:rPr>
          <w:rFonts w:ascii="Aptos" w:hAnsi="Aptos" w:cs="Calibri"/>
          <w:sz w:val="20"/>
          <w:szCs w:val="20"/>
          <w:lang w:val="nl-NL"/>
        </w:rPr>
        <w:t>j</w:t>
      </w:r>
      <w:r w:rsidR="00287824" w:rsidRPr="00CD3DD2">
        <w:rPr>
          <w:rFonts w:ascii="Aptos" w:hAnsi="Aptos" w:cs="Calibri"/>
          <w:sz w:val="20"/>
          <w:szCs w:val="20"/>
          <w:lang w:val="nl-NL"/>
        </w:rPr>
        <w:t xml:space="preserve"> DKV </w:t>
      </w:r>
      <w:proofErr w:type="spellStart"/>
      <w:r w:rsidR="00287824" w:rsidRPr="00CD3DD2">
        <w:rPr>
          <w:rFonts w:ascii="Aptos" w:hAnsi="Aptos" w:cs="Calibri"/>
          <w:sz w:val="20"/>
          <w:szCs w:val="20"/>
          <w:lang w:val="nl-NL"/>
        </w:rPr>
        <w:t>Mobility</w:t>
      </w:r>
      <w:proofErr w:type="spellEnd"/>
      <w:r w:rsidR="00287824" w:rsidRPr="00CD3DD2">
        <w:rPr>
          <w:rFonts w:ascii="Aptos" w:hAnsi="Aptos" w:cs="Calibri"/>
          <w:sz w:val="20"/>
          <w:szCs w:val="20"/>
          <w:lang w:val="nl-NL"/>
        </w:rPr>
        <w:t>.</w:t>
      </w:r>
    </w:p>
    <w:p w14:paraId="55E97B9F" w14:textId="77777777" w:rsidR="004B1AE8" w:rsidRPr="00CD3DD2" w:rsidRDefault="004B1AE8" w:rsidP="00287824">
      <w:pPr>
        <w:pStyle w:val="Normaalweb"/>
        <w:spacing w:line="360" w:lineRule="auto"/>
        <w:rPr>
          <w:rFonts w:ascii="Aptos" w:hAnsi="Aptos" w:cs="Calibri"/>
          <w:sz w:val="20"/>
          <w:szCs w:val="20"/>
          <w:lang w:val="nl-NL"/>
        </w:rPr>
      </w:pPr>
    </w:p>
    <w:p w14:paraId="1CDEAF39" w14:textId="77777777" w:rsidR="004B1AE8" w:rsidRPr="00CD3DD2" w:rsidRDefault="004B1AE8" w:rsidP="004B1AE8">
      <w:pPr>
        <w:spacing w:before="1"/>
        <w:rPr>
          <w:rFonts w:ascii="Aptos" w:hAnsi="Aptos" w:cs="Calibri"/>
          <w:lang w:val="nl-NL"/>
        </w:rPr>
      </w:pPr>
      <w:r w:rsidRPr="00CD3DD2">
        <w:rPr>
          <w:rFonts w:ascii="Aptos" w:hAnsi="Aptos" w:cs="Calibri"/>
          <w:lang w:val="nl-NL"/>
        </w:rPr>
        <w:t xml:space="preserve">Meer informatie op </w:t>
      </w:r>
      <w:hyperlink r:id="rId12" w:history="1">
        <w:r w:rsidRPr="00CD3DD2">
          <w:rPr>
            <w:rStyle w:val="Hyperlink"/>
            <w:rFonts w:ascii="Aptos" w:eastAsiaTheme="majorEastAsia" w:hAnsi="Aptos" w:cs="Calibri"/>
            <w:lang w:val="nl-NL"/>
          </w:rPr>
          <w:t>www.dkv-</w:t>
        </w:r>
        <w:r w:rsidRPr="00CD3DD2">
          <w:rPr>
            <w:rStyle w:val="Hyperlink"/>
            <w:rFonts w:ascii="Aptos" w:eastAsiaTheme="majorEastAsia" w:hAnsi="Aptos" w:cs="Calibri"/>
            <w:spacing w:val="-2"/>
            <w:lang w:val="nl-NL"/>
          </w:rPr>
          <w:t>mobility.com</w:t>
        </w:r>
      </w:hyperlink>
    </w:p>
    <w:p w14:paraId="25F4E08C" w14:textId="77777777" w:rsidR="004B1AE8" w:rsidRPr="00CD3DD2" w:rsidRDefault="004B1AE8" w:rsidP="004B1AE8">
      <w:pPr>
        <w:spacing w:before="1"/>
        <w:rPr>
          <w:rFonts w:ascii="Aptos" w:hAnsi="Aptos" w:cs="Calibri"/>
          <w:lang w:val="nl-NL"/>
        </w:rPr>
      </w:pPr>
    </w:p>
    <w:p w14:paraId="02AE09DA" w14:textId="77777777" w:rsidR="001D620F" w:rsidRPr="00CD3DD2" w:rsidRDefault="001D620F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</w:p>
    <w:p w14:paraId="07A21BE7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52439777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2D030073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785D7928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0C7F506E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458CB652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74B681A7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38AD7EE6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1A456738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4B103538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251E14C1" w14:textId="77777777" w:rsidR="009D4311" w:rsidRDefault="009D4311" w:rsidP="001D620F">
      <w:pPr>
        <w:pStyle w:val="Normaalweb"/>
        <w:rPr>
          <w:rFonts w:ascii="Aptos" w:hAnsi="Aptos" w:cs="Calibri"/>
          <w:b/>
          <w:sz w:val="18"/>
          <w:szCs w:val="18"/>
          <w:lang w:val="nl-NL"/>
        </w:rPr>
      </w:pPr>
    </w:p>
    <w:p w14:paraId="69BCA518" w14:textId="0BE68236" w:rsidR="001D620F" w:rsidRPr="009D4311" w:rsidRDefault="001D620F" w:rsidP="001D620F">
      <w:pPr>
        <w:pStyle w:val="Normaalweb"/>
        <w:rPr>
          <w:rFonts w:ascii="Aptos" w:hAnsi="Aptos" w:cs="Calibri"/>
          <w:b/>
          <w:i/>
          <w:sz w:val="20"/>
          <w:szCs w:val="20"/>
          <w:lang w:val="nl-NL"/>
        </w:rPr>
      </w:pPr>
      <w:r w:rsidRPr="009D4311">
        <w:rPr>
          <w:rFonts w:ascii="Aptos" w:hAnsi="Aptos" w:cs="Calibri"/>
          <w:b/>
          <w:sz w:val="20"/>
          <w:szCs w:val="20"/>
          <w:lang w:val="nl-NL"/>
        </w:rPr>
        <w:lastRenderedPageBreak/>
        <w:t xml:space="preserve">Over DKV </w:t>
      </w:r>
      <w:proofErr w:type="spellStart"/>
      <w:r w:rsidRPr="009D4311">
        <w:rPr>
          <w:rFonts w:ascii="Aptos" w:hAnsi="Aptos" w:cs="Calibri"/>
          <w:b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/>
          <w:sz w:val="20"/>
          <w:szCs w:val="20"/>
          <w:lang w:val="nl-NL"/>
        </w:rPr>
        <w:t>*</w:t>
      </w:r>
    </w:p>
    <w:p w14:paraId="05166CB5" w14:textId="0EE60B36" w:rsidR="001D620F" w:rsidRPr="009D4311" w:rsidRDefault="001D620F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DKV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kent een groeihistorie van ~90 jaar en is met ~2.500 medewerkers en ~3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9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>4.000 actieve afnemers in meer dan 50 servicelanden Europa’s toonaangevende B2B-platform voor betaaloplossingen onderweg. Wij bieden toegang tot Europa’s grootste energie-onafhankelijke acceptatienetwerk met daarin ~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69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>.000 conventionele tankstations, ~8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9</w:t>
      </w:r>
      <w:r w:rsidR="00A52A8F" w:rsidRPr="009D4311">
        <w:rPr>
          <w:rFonts w:ascii="Aptos" w:hAnsi="Aptos" w:cs="Calibri"/>
          <w:bCs/>
          <w:sz w:val="20"/>
          <w:szCs w:val="20"/>
          <w:lang w:val="nl-NL"/>
        </w:rPr>
        <w:t>3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>.000 elektrisch</w:t>
      </w:r>
      <w:r w:rsidR="00A52A8F" w:rsidRPr="009D4311">
        <w:rPr>
          <w:rFonts w:ascii="Aptos" w:hAnsi="Aptos" w:cs="Calibri"/>
          <w:bCs/>
          <w:sz w:val="20"/>
          <w:szCs w:val="20"/>
          <w:lang w:val="nl-NL"/>
        </w:rPr>
        <w:t>e laadpunten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en ~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24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.000 alternatieve brandstofstations. Verder is DKV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prominent aanbieder van Europese toloplossingen, mobiliteitsoplossingen waaronder voertuigservice bij ~3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5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.000 acceptatiepunten en innovatieve digitale oplossingen. Afgaande op onze omzet aan financiële oplossingen is DKV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prominent op het gebied van btw-restitutieservice. In 2023 behaalde DKV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een omzet van 714 miljoen euro bij een transactievolume van 17 miljard euro, met als corporate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purpose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: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To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drive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the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transition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towards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an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efficient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and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sustainable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future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 of </w:t>
      </w:r>
      <w:proofErr w:type="spellStart"/>
      <w:r w:rsidRPr="009D4311">
        <w:rPr>
          <w:rFonts w:ascii="Aptos" w:hAnsi="Aptos" w:cs="Calibri"/>
          <w:bCs/>
          <w:sz w:val="20"/>
          <w:szCs w:val="20"/>
          <w:lang w:val="nl-NL"/>
        </w:rPr>
        <w:t>mobility</w:t>
      </w:r>
      <w:proofErr w:type="spellEnd"/>
      <w:r w:rsidRPr="009D4311">
        <w:rPr>
          <w:rFonts w:ascii="Aptos" w:hAnsi="Aptos" w:cs="Calibri"/>
          <w:bCs/>
          <w:sz w:val="20"/>
          <w:szCs w:val="20"/>
          <w:lang w:val="nl-NL"/>
        </w:rPr>
        <w:t>.</w:t>
      </w:r>
    </w:p>
    <w:p w14:paraId="4854FDD9" w14:textId="77777777" w:rsidR="001D620F" w:rsidRPr="009D4311" w:rsidRDefault="001D620F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</w:p>
    <w:p w14:paraId="7CF0249B" w14:textId="5D64E082" w:rsidR="00CD3DD2" w:rsidRDefault="001D620F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*alle gegevens per </w:t>
      </w:r>
      <w:r w:rsidR="00CD3DD2" w:rsidRPr="009D4311">
        <w:rPr>
          <w:rFonts w:ascii="Aptos" w:hAnsi="Aptos" w:cs="Calibri"/>
          <w:bCs/>
          <w:sz w:val="20"/>
          <w:szCs w:val="20"/>
          <w:lang w:val="nl-NL"/>
        </w:rPr>
        <w:t>12</w:t>
      </w:r>
      <w:r w:rsidRPr="009D4311">
        <w:rPr>
          <w:rFonts w:ascii="Aptos" w:hAnsi="Aptos" w:cs="Calibri"/>
          <w:bCs/>
          <w:sz w:val="20"/>
          <w:szCs w:val="20"/>
          <w:lang w:val="nl-NL"/>
        </w:rPr>
        <w:t xml:space="preserve">/2024, tenzij anders vermeld  </w:t>
      </w:r>
    </w:p>
    <w:p w14:paraId="708DB7DD" w14:textId="77777777" w:rsidR="009D4311" w:rsidRDefault="009D4311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</w:p>
    <w:p w14:paraId="5A32F37C" w14:textId="77777777" w:rsidR="009D4311" w:rsidRPr="009D4311" w:rsidRDefault="009D4311" w:rsidP="001D620F">
      <w:pPr>
        <w:pStyle w:val="Normaalweb"/>
        <w:rPr>
          <w:rFonts w:ascii="Aptos" w:hAnsi="Aptos" w:cs="Calibri"/>
          <w:bCs/>
          <w:sz w:val="20"/>
          <w:szCs w:val="20"/>
          <w:lang w:val="nl-NL"/>
        </w:rPr>
      </w:pPr>
    </w:p>
    <w:p w14:paraId="0834F0CA" w14:textId="295354FD" w:rsidR="001D620F" w:rsidRPr="009D4311" w:rsidRDefault="001D620F" w:rsidP="001D620F">
      <w:pPr>
        <w:pStyle w:val="Normaalweb"/>
        <w:rPr>
          <w:rFonts w:ascii="Aptos" w:hAnsi="Aptos" w:cs="Calibri"/>
          <w:b/>
          <w:bCs/>
          <w:sz w:val="20"/>
          <w:szCs w:val="20"/>
          <w:lang w:val="fr-FR"/>
        </w:rPr>
      </w:pPr>
      <w:proofErr w:type="spellStart"/>
      <w:r w:rsidRPr="009D4311">
        <w:rPr>
          <w:rFonts w:ascii="Aptos" w:hAnsi="Aptos" w:cs="Calibri"/>
          <w:b/>
          <w:bCs/>
          <w:sz w:val="20"/>
          <w:szCs w:val="20"/>
          <w:lang w:val="fr-FR"/>
        </w:rPr>
        <w:t>Bij</w:t>
      </w:r>
      <w:proofErr w:type="spellEnd"/>
      <w:r w:rsidRPr="009D4311">
        <w:rPr>
          <w:rFonts w:ascii="Aptos" w:hAnsi="Aptos" w:cs="Calibri"/>
          <w:b/>
          <w:bCs/>
          <w:sz w:val="20"/>
          <w:szCs w:val="20"/>
          <w:lang w:val="fr-FR"/>
        </w:rPr>
        <w:t xml:space="preserve"> de </w:t>
      </w:r>
      <w:proofErr w:type="spellStart"/>
      <w:proofErr w:type="gramStart"/>
      <w:r w:rsidRPr="009D4311">
        <w:rPr>
          <w:rFonts w:ascii="Aptos" w:hAnsi="Aptos" w:cs="Calibri"/>
          <w:b/>
          <w:bCs/>
          <w:sz w:val="20"/>
          <w:szCs w:val="20"/>
          <w:lang w:val="fr-FR"/>
        </w:rPr>
        <w:t>afbeelding</w:t>
      </w:r>
      <w:proofErr w:type="spellEnd"/>
      <w:r w:rsidRPr="009D4311">
        <w:rPr>
          <w:rFonts w:ascii="Aptos" w:hAnsi="Aptos" w:cs="Calibri"/>
          <w:b/>
          <w:bCs/>
          <w:sz w:val="20"/>
          <w:szCs w:val="20"/>
          <w:lang w:val="fr-FR"/>
        </w:rPr>
        <w:t>:</w:t>
      </w:r>
      <w:proofErr w:type="gramEnd"/>
      <w:r w:rsidRPr="009D4311">
        <w:rPr>
          <w:rFonts w:ascii="Aptos" w:hAnsi="Aptos" w:cs="Calibri"/>
          <w:b/>
          <w:bCs/>
          <w:sz w:val="20"/>
          <w:szCs w:val="20"/>
          <w:lang w:val="fr-FR"/>
        </w:rPr>
        <w:t xml:space="preserve"> </w:t>
      </w:r>
    </w:p>
    <w:p w14:paraId="767E0E90" w14:textId="0B20E718" w:rsidR="004D6395" w:rsidRPr="009D4311" w:rsidRDefault="00CD3DD2" w:rsidP="0086348E">
      <w:pPr>
        <w:pStyle w:val="Normaalweb"/>
        <w:spacing w:line="360" w:lineRule="auto"/>
        <w:rPr>
          <w:rFonts w:ascii="Aptos" w:hAnsi="Aptos" w:cs="Calibri"/>
          <w:sz w:val="20"/>
          <w:szCs w:val="20"/>
          <w:lang w:val="nl-NL" w:eastAsia="ar-SA"/>
        </w:rPr>
      </w:pPr>
      <w:r w:rsidRPr="009D4311">
        <w:rPr>
          <w:rFonts w:ascii="Aptos" w:hAnsi="Aptos" w:cs="Calibri"/>
          <w:noProof/>
          <w:sz w:val="20"/>
          <w:szCs w:val="20"/>
          <w:lang w:val="nl-NL" w:eastAsia="ar-SA"/>
        </w:rPr>
        <w:drawing>
          <wp:inline distT="0" distB="0" distL="0" distR="0" wp14:anchorId="084E3733" wp14:editId="7A859C9E">
            <wp:extent cx="3511550" cy="3511550"/>
            <wp:effectExtent l="0" t="0" r="6350" b="6350"/>
            <wp:docPr id="127152451" name="Afbeelding 1" descr="Afbeelding met tekst, persoon, elektronica, voertui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2451" name="Afbeelding 1" descr="Afbeelding met tekst, persoon, elektronica, voertuig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24F2ED0B" w:rsidR="00D23385" w:rsidRPr="00CD3DD2" w:rsidRDefault="0037455B" w:rsidP="005023F0">
      <w:pPr>
        <w:ind w:right="1106"/>
        <w:rPr>
          <w:rFonts w:ascii="Aptos" w:hAnsi="Aptos" w:cs="Calibri"/>
          <w:i/>
          <w:iCs/>
          <w:lang w:val="nl-NL"/>
        </w:rPr>
      </w:pPr>
      <w:r w:rsidRPr="00CD3DD2">
        <w:rPr>
          <w:rFonts w:ascii="Aptos" w:hAnsi="Aptos" w:cs="Calibri"/>
          <w:i/>
          <w:iCs/>
          <w:lang w:val="nl-NL"/>
        </w:rPr>
        <w:t>D</w:t>
      </w:r>
      <w:r w:rsidR="005023F0" w:rsidRPr="00CD3DD2">
        <w:rPr>
          <w:rFonts w:ascii="Aptos" w:hAnsi="Aptos" w:cs="Calibri"/>
          <w:i/>
          <w:iCs/>
          <w:lang w:val="nl-NL"/>
        </w:rPr>
        <w:t>e D</w:t>
      </w:r>
      <w:r w:rsidRPr="00CD3DD2">
        <w:rPr>
          <w:rFonts w:ascii="Aptos" w:hAnsi="Aptos" w:cs="Calibri"/>
          <w:i/>
          <w:iCs/>
          <w:lang w:val="nl-NL"/>
        </w:rPr>
        <w:t xml:space="preserve">KV </w:t>
      </w:r>
      <w:proofErr w:type="spellStart"/>
      <w:r w:rsidRPr="00CD3DD2">
        <w:rPr>
          <w:rFonts w:ascii="Aptos" w:hAnsi="Aptos" w:cs="Calibri"/>
          <w:i/>
          <w:iCs/>
          <w:lang w:val="nl-NL"/>
        </w:rPr>
        <w:t>Mobility</w:t>
      </w:r>
      <w:proofErr w:type="spellEnd"/>
      <w:r w:rsidRPr="00CD3DD2">
        <w:rPr>
          <w:rFonts w:ascii="Aptos" w:hAnsi="Aptos" w:cs="Calibri"/>
          <w:i/>
          <w:iCs/>
          <w:lang w:val="nl-NL"/>
        </w:rPr>
        <w:t xml:space="preserve"> App </w:t>
      </w:r>
      <w:r w:rsidR="005023F0" w:rsidRPr="00CD3DD2">
        <w:rPr>
          <w:rFonts w:ascii="Aptos" w:hAnsi="Aptos" w:cs="Calibri"/>
          <w:i/>
          <w:iCs/>
          <w:lang w:val="nl-NL"/>
        </w:rPr>
        <w:t>o</w:t>
      </w:r>
      <w:r w:rsidRPr="00CD3DD2">
        <w:rPr>
          <w:rFonts w:ascii="Aptos" w:hAnsi="Aptos" w:cs="Calibri"/>
          <w:i/>
          <w:iCs/>
          <w:lang w:val="nl-NL"/>
        </w:rPr>
        <w:t>n</w:t>
      </w:r>
      <w:r w:rsidR="005023F0" w:rsidRPr="00CD3DD2">
        <w:rPr>
          <w:rFonts w:ascii="Aptos" w:hAnsi="Aptos" w:cs="Calibri"/>
          <w:i/>
          <w:iCs/>
          <w:lang w:val="nl-NL"/>
        </w:rPr>
        <w:t>d</w:t>
      </w:r>
      <w:r w:rsidRPr="00CD3DD2">
        <w:rPr>
          <w:rFonts w:ascii="Aptos" w:hAnsi="Aptos" w:cs="Calibri"/>
          <w:i/>
          <w:iCs/>
          <w:lang w:val="nl-NL"/>
        </w:rPr>
        <w:t>erst</w:t>
      </w:r>
      <w:r w:rsidR="005023F0" w:rsidRPr="00CD3DD2">
        <w:rPr>
          <w:rFonts w:ascii="Aptos" w:hAnsi="Aptos" w:cs="Calibri"/>
          <w:i/>
          <w:iCs/>
          <w:lang w:val="nl-NL"/>
        </w:rPr>
        <w:t xml:space="preserve">eunt vanaf nu </w:t>
      </w:r>
      <w:r w:rsidRPr="00CD3DD2">
        <w:rPr>
          <w:rFonts w:ascii="Aptos" w:hAnsi="Aptos" w:cs="Calibri"/>
          <w:i/>
          <w:iCs/>
          <w:lang w:val="nl-NL"/>
        </w:rPr>
        <w:t xml:space="preserve">Apple </w:t>
      </w:r>
      <w:proofErr w:type="spellStart"/>
      <w:r w:rsidRPr="00CD3DD2">
        <w:rPr>
          <w:rFonts w:ascii="Aptos" w:hAnsi="Aptos" w:cs="Calibri"/>
          <w:i/>
          <w:iCs/>
          <w:lang w:val="nl-NL"/>
        </w:rPr>
        <w:t>CarPlay</w:t>
      </w:r>
      <w:proofErr w:type="spellEnd"/>
      <w:r w:rsidRPr="00CD3DD2">
        <w:rPr>
          <w:rFonts w:ascii="Aptos" w:hAnsi="Aptos" w:cs="Calibri"/>
          <w:i/>
          <w:iCs/>
          <w:lang w:val="nl-NL"/>
        </w:rPr>
        <w:t xml:space="preserve"> </w:t>
      </w:r>
      <w:r w:rsidR="005023F0" w:rsidRPr="00CD3DD2">
        <w:rPr>
          <w:rFonts w:ascii="Aptos" w:hAnsi="Aptos" w:cs="Calibri"/>
          <w:i/>
          <w:iCs/>
          <w:lang w:val="nl-NL"/>
        </w:rPr>
        <w:t xml:space="preserve">en </w:t>
      </w:r>
      <w:r w:rsidRPr="00CD3DD2">
        <w:rPr>
          <w:rFonts w:ascii="Aptos" w:hAnsi="Aptos" w:cs="Calibri"/>
          <w:i/>
          <w:iCs/>
          <w:lang w:val="nl-NL"/>
        </w:rPr>
        <w:t>Android Auto</w:t>
      </w:r>
      <w:r w:rsidR="00B16120" w:rsidRPr="00CD3DD2">
        <w:rPr>
          <w:rFonts w:ascii="Aptos" w:hAnsi="Aptos" w:cs="Calibri"/>
          <w:i/>
          <w:iCs/>
          <w:lang w:val="nl-NL"/>
        </w:rPr>
        <w:t xml:space="preserve"> </w:t>
      </w:r>
      <w:r w:rsidR="6946ABD8" w:rsidRPr="00CD3DD2">
        <w:rPr>
          <w:rFonts w:ascii="Aptos" w:hAnsi="Aptos" w:cs="Calibri"/>
          <w:i/>
          <w:iCs/>
          <w:lang w:val="nl-NL"/>
        </w:rPr>
        <w:t>(</w:t>
      </w:r>
      <w:r w:rsidR="005023F0" w:rsidRPr="00CD3DD2">
        <w:rPr>
          <w:rFonts w:ascii="Aptos" w:hAnsi="Aptos" w:cs="Calibri"/>
          <w:i/>
          <w:iCs/>
          <w:lang w:val="nl-NL"/>
        </w:rPr>
        <w:t>f</w:t>
      </w:r>
      <w:r w:rsidR="6946ABD8" w:rsidRPr="00CD3DD2">
        <w:rPr>
          <w:rFonts w:ascii="Aptos" w:hAnsi="Aptos" w:cs="Calibri"/>
          <w:i/>
          <w:iCs/>
          <w:lang w:val="nl-NL"/>
        </w:rPr>
        <w:t>oto</w:t>
      </w:r>
      <w:r w:rsidR="00A73F9A" w:rsidRPr="00CD3DD2">
        <w:rPr>
          <w:rFonts w:ascii="Aptos" w:hAnsi="Aptos" w:cs="Calibri"/>
          <w:i/>
          <w:iCs/>
          <w:lang w:val="nl-NL"/>
        </w:rPr>
        <w:t xml:space="preserve"> </w:t>
      </w:r>
      <w:r w:rsidR="00B87884" w:rsidRPr="00CD3DD2">
        <w:rPr>
          <w:rFonts w:ascii="Aptos" w:hAnsi="Aptos" w:cs="Calibri"/>
          <w:i/>
          <w:iCs/>
          <w:lang w:val="nl-NL"/>
        </w:rPr>
        <w:t>DKV</w:t>
      </w:r>
      <w:r w:rsidRPr="00CD3DD2">
        <w:rPr>
          <w:rFonts w:ascii="Aptos" w:hAnsi="Aptos" w:cs="Calibri"/>
          <w:i/>
          <w:iCs/>
          <w:lang w:val="nl-NL"/>
        </w:rPr>
        <w:t xml:space="preserve"> </w:t>
      </w:r>
      <w:proofErr w:type="spellStart"/>
      <w:r w:rsidRPr="00CD3DD2">
        <w:rPr>
          <w:rFonts w:ascii="Aptos" w:hAnsi="Aptos" w:cs="Calibri"/>
          <w:i/>
          <w:iCs/>
          <w:lang w:val="nl-NL"/>
        </w:rPr>
        <w:t>Mobility</w:t>
      </w:r>
      <w:proofErr w:type="spellEnd"/>
      <w:r w:rsidR="6946ABD8" w:rsidRPr="00CD3DD2">
        <w:rPr>
          <w:rFonts w:ascii="Aptos" w:hAnsi="Aptos" w:cs="Calibri"/>
          <w:i/>
          <w:iCs/>
          <w:lang w:val="nl-NL"/>
        </w:rPr>
        <w:t>)</w:t>
      </w:r>
    </w:p>
    <w:p w14:paraId="7A46A0F1" w14:textId="77777777" w:rsidR="00CD3DD2" w:rsidRPr="00CD3DD2" w:rsidRDefault="00CD3DD2" w:rsidP="005023F0">
      <w:pPr>
        <w:ind w:right="1106"/>
        <w:rPr>
          <w:rFonts w:ascii="Aptos" w:hAnsi="Aptos" w:cs="Calibri"/>
          <w:i/>
          <w:iCs/>
          <w:lang w:val="nl-NL"/>
        </w:rPr>
      </w:pPr>
    </w:p>
    <w:p w14:paraId="09E870FD" w14:textId="77777777" w:rsidR="00A7394E" w:rsidRPr="009D4311" w:rsidRDefault="00A7394E" w:rsidP="00CD3DD2">
      <w:pPr>
        <w:spacing w:line="360" w:lineRule="auto"/>
        <w:rPr>
          <w:rFonts w:ascii="Aptos" w:hAnsi="Aptos"/>
          <w:b/>
          <w:bCs/>
          <w:color w:val="000000" w:themeColor="text1"/>
          <w:lang w:val="nl-BE"/>
        </w:rPr>
      </w:pPr>
    </w:p>
    <w:p w14:paraId="7E4ECFBC" w14:textId="2E6F965E" w:rsidR="00CD3DD2" w:rsidRPr="009D4311" w:rsidRDefault="00CD3DD2" w:rsidP="00CD3DD2">
      <w:pPr>
        <w:spacing w:line="360" w:lineRule="auto"/>
        <w:rPr>
          <w:rFonts w:ascii="Aptos" w:hAnsi="Aptos"/>
          <w:b/>
          <w:bCs/>
          <w:color w:val="000000" w:themeColor="text1"/>
          <w:lang w:val="nl-BE"/>
        </w:rPr>
      </w:pPr>
      <w:r w:rsidRPr="009D4311">
        <w:rPr>
          <w:rFonts w:ascii="Aptos" w:hAnsi="Aptos"/>
          <w:b/>
          <w:bCs/>
          <w:color w:val="000000" w:themeColor="text1"/>
          <w:lang w:val="nl-BE"/>
        </w:rPr>
        <w:t xml:space="preserve">Contact voor de pers: </w:t>
      </w:r>
    </w:p>
    <w:p w14:paraId="308451CA" w14:textId="77777777" w:rsidR="00CD3DD2" w:rsidRPr="009D4311" w:rsidRDefault="00CD3DD2" w:rsidP="00CD3DD2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9D4311">
        <w:rPr>
          <w:rFonts w:ascii="Aptos" w:hAnsi="Aptos"/>
          <w:color w:val="000000" w:themeColor="text1"/>
          <w:lang w:val="en-US"/>
        </w:rPr>
        <w:t xml:space="preserve">Contact DKV Mobility: Greta </w:t>
      </w:r>
      <w:proofErr w:type="spellStart"/>
      <w:r w:rsidRPr="009D4311">
        <w:rPr>
          <w:rFonts w:ascii="Aptos" w:hAnsi="Aptos"/>
          <w:color w:val="000000" w:themeColor="text1"/>
          <w:lang w:val="en-US"/>
        </w:rPr>
        <w:t>Lammerse</w:t>
      </w:r>
      <w:proofErr w:type="spellEnd"/>
      <w:r w:rsidRPr="009D4311">
        <w:rPr>
          <w:rFonts w:ascii="Aptos" w:hAnsi="Aptos"/>
          <w:color w:val="000000" w:themeColor="text1"/>
          <w:lang w:val="en-US"/>
        </w:rPr>
        <w:t xml:space="preserve">, tel.: +31 252345665, e-mail: </w:t>
      </w:r>
      <w:hyperlink r:id="rId14" w:history="1">
        <w:r w:rsidRPr="009D4311">
          <w:rPr>
            <w:rStyle w:val="Hyperlink"/>
            <w:rFonts w:ascii="Aptos" w:hAnsi="Aptos"/>
            <w:color w:val="000000" w:themeColor="text1"/>
            <w:lang w:val="en-US"/>
          </w:rPr>
          <w:t>Greta.Lammerse@dkv-mobility.com</w:t>
        </w:r>
      </w:hyperlink>
    </w:p>
    <w:p w14:paraId="5F427AD6" w14:textId="77777777" w:rsidR="00CD3DD2" w:rsidRPr="009D4311" w:rsidRDefault="00CD3DD2" w:rsidP="00CD3DD2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9D4311">
        <w:rPr>
          <w:rFonts w:ascii="Aptos" w:hAnsi="Aptos"/>
          <w:color w:val="000000" w:themeColor="text1"/>
          <w:lang w:val="en-US"/>
        </w:rPr>
        <w:t xml:space="preserve">PR-bureau: Square Egg Communications, Sandra Van Hauwaert, </w:t>
      </w:r>
      <w:hyperlink r:id="rId15" w:history="1">
        <w:r w:rsidRPr="009D4311">
          <w:rPr>
            <w:rStyle w:val="Hyperlink"/>
            <w:rFonts w:ascii="Aptos" w:hAnsi="Aptos"/>
            <w:color w:val="000000" w:themeColor="text1"/>
            <w:lang w:val="en-US"/>
          </w:rPr>
          <w:t>sandra@square-egg.be</w:t>
        </w:r>
      </w:hyperlink>
      <w:r w:rsidRPr="009D4311">
        <w:rPr>
          <w:rFonts w:ascii="Aptos" w:hAnsi="Aptos"/>
          <w:color w:val="000000" w:themeColor="text1"/>
          <w:lang w:val="en-US"/>
        </w:rPr>
        <w:t>, GSM 0497 251816</w:t>
      </w:r>
      <w:r w:rsidRPr="009D4311">
        <w:rPr>
          <w:rFonts w:ascii="Aptos" w:hAnsi="Aptos"/>
          <w:i/>
          <w:iCs/>
          <w:color w:val="000000" w:themeColor="text1"/>
          <w:lang w:val="en-US"/>
        </w:rPr>
        <w:t>.</w:t>
      </w:r>
    </w:p>
    <w:p w14:paraId="4B224F73" w14:textId="77777777" w:rsidR="00CD3DD2" w:rsidRPr="00CD3DD2" w:rsidRDefault="00CD3DD2" w:rsidP="005023F0">
      <w:pPr>
        <w:ind w:right="1106"/>
        <w:rPr>
          <w:rFonts w:ascii="Aptos" w:hAnsi="Aptos" w:cs="Calibri"/>
          <w:i/>
          <w:iCs/>
          <w:lang w:val="en-US"/>
        </w:rPr>
      </w:pPr>
    </w:p>
    <w:sectPr w:rsidR="00CD3DD2" w:rsidRPr="00CD3DD2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F045" w14:textId="77777777" w:rsidR="008505B3" w:rsidRDefault="008505B3">
      <w:r>
        <w:separator/>
      </w:r>
    </w:p>
  </w:endnote>
  <w:endnote w:type="continuationSeparator" w:id="0">
    <w:p w14:paraId="20F4B628" w14:textId="77777777" w:rsidR="008505B3" w:rsidRDefault="008505B3">
      <w:r>
        <w:continuationSeparator/>
      </w:r>
    </w:p>
  </w:endnote>
  <w:endnote w:type="continuationNotice" w:id="1">
    <w:p w14:paraId="10005DA5" w14:textId="77777777" w:rsidR="008505B3" w:rsidRDefault="00850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C720" w14:textId="77777777" w:rsidR="009D4311" w:rsidRDefault="009D43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7981" w14:textId="77777777" w:rsidR="009D4311" w:rsidRDefault="009D43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7C3B" w14:textId="77777777" w:rsidR="008505B3" w:rsidRDefault="008505B3">
      <w:r>
        <w:separator/>
      </w:r>
    </w:p>
  </w:footnote>
  <w:footnote w:type="continuationSeparator" w:id="0">
    <w:p w14:paraId="1797B4CC" w14:textId="77777777" w:rsidR="008505B3" w:rsidRDefault="008505B3">
      <w:r>
        <w:continuationSeparator/>
      </w:r>
    </w:p>
  </w:footnote>
  <w:footnote w:type="continuationNotice" w:id="1">
    <w:p w14:paraId="3BE82553" w14:textId="77777777" w:rsidR="008505B3" w:rsidRDefault="00850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A999" w14:textId="77777777" w:rsidR="00CD3DD2" w:rsidRDefault="00CD3D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99FB" w14:textId="77777777" w:rsidR="009D4311" w:rsidRDefault="009D43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4718" w14:textId="77777777" w:rsidR="00CD3DD2" w:rsidRDefault="00CD3DD2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AB1667"/>
    <w:multiLevelType w:val="hybridMultilevel"/>
    <w:tmpl w:val="520CF6F8"/>
    <w:lvl w:ilvl="0" w:tplc="2E527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1DC96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E909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2529D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3807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AC08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C301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624A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9E3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467"/>
    <w:multiLevelType w:val="hybridMultilevel"/>
    <w:tmpl w:val="B278140A"/>
    <w:lvl w:ilvl="0" w:tplc="16AC4D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80F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6E82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7A6A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D6C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BC5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6447D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5C38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498C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47710250"/>
    <w:multiLevelType w:val="hybridMultilevel"/>
    <w:tmpl w:val="AD96F1BA"/>
    <w:lvl w:ilvl="0" w:tplc="04B6F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0A5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044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8C9E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EDEF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2D687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97C4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5A97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802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7"/>
  </w:num>
  <w:num w:numId="2" w16cid:durableId="828710348">
    <w:abstractNumId w:val="30"/>
  </w:num>
  <w:num w:numId="3" w16cid:durableId="318073036">
    <w:abstractNumId w:val="1"/>
  </w:num>
  <w:num w:numId="4" w16cid:durableId="414976884">
    <w:abstractNumId w:val="19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31"/>
  </w:num>
  <w:num w:numId="13" w16cid:durableId="842281505">
    <w:abstractNumId w:val="12"/>
  </w:num>
  <w:num w:numId="14" w16cid:durableId="1231650244">
    <w:abstractNumId w:val="21"/>
  </w:num>
  <w:num w:numId="15" w16cid:durableId="400297053">
    <w:abstractNumId w:val="6"/>
  </w:num>
  <w:num w:numId="16" w16cid:durableId="2138140849">
    <w:abstractNumId w:val="27"/>
  </w:num>
  <w:num w:numId="17" w16cid:durableId="280697789">
    <w:abstractNumId w:val="29"/>
  </w:num>
  <w:num w:numId="18" w16cid:durableId="1768646876">
    <w:abstractNumId w:val="5"/>
  </w:num>
  <w:num w:numId="19" w16cid:durableId="44565894">
    <w:abstractNumId w:val="28"/>
  </w:num>
  <w:num w:numId="20" w16cid:durableId="460536643">
    <w:abstractNumId w:val="3"/>
  </w:num>
  <w:num w:numId="21" w16cid:durableId="1182158471">
    <w:abstractNumId w:val="18"/>
  </w:num>
  <w:num w:numId="22" w16cid:durableId="1367178440">
    <w:abstractNumId w:val="26"/>
  </w:num>
  <w:num w:numId="23" w16cid:durableId="1710034047">
    <w:abstractNumId w:val="22"/>
  </w:num>
  <w:num w:numId="24" w16cid:durableId="1154369396">
    <w:abstractNumId w:val="32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6"/>
  </w:num>
  <w:num w:numId="28" w16cid:durableId="642000673">
    <w:abstractNumId w:val="20"/>
  </w:num>
  <w:num w:numId="29" w16cid:durableId="1225070134">
    <w:abstractNumId w:val="25"/>
  </w:num>
  <w:num w:numId="30" w16cid:durableId="631012328">
    <w:abstractNumId w:val="10"/>
  </w:num>
  <w:num w:numId="31" w16cid:durableId="60493677">
    <w:abstractNumId w:val="9"/>
  </w:num>
  <w:num w:numId="32" w16cid:durableId="1295987986">
    <w:abstractNumId w:val="24"/>
  </w:num>
  <w:num w:numId="33" w16cid:durableId="552042103">
    <w:abstractNumId w:val="23"/>
  </w:num>
  <w:num w:numId="34" w16cid:durableId="318390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6399"/>
    <w:rsid w:val="00036F24"/>
    <w:rsid w:val="00037792"/>
    <w:rsid w:val="00037A7E"/>
    <w:rsid w:val="0004043A"/>
    <w:rsid w:val="000408D0"/>
    <w:rsid w:val="000410CD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6157"/>
    <w:rsid w:val="000575C2"/>
    <w:rsid w:val="00057AB3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77D27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87ECC"/>
    <w:rsid w:val="00094866"/>
    <w:rsid w:val="000959EF"/>
    <w:rsid w:val="00096D7F"/>
    <w:rsid w:val="000973E7"/>
    <w:rsid w:val="00097D6D"/>
    <w:rsid w:val="000A0C09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1E9"/>
    <w:rsid w:val="000B23E2"/>
    <w:rsid w:val="000B289D"/>
    <w:rsid w:val="000B43FF"/>
    <w:rsid w:val="000B768E"/>
    <w:rsid w:val="000C2F9A"/>
    <w:rsid w:val="000C3DFD"/>
    <w:rsid w:val="000C58F8"/>
    <w:rsid w:val="000D02F6"/>
    <w:rsid w:val="000D06AD"/>
    <w:rsid w:val="000D13CD"/>
    <w:rsid w:val="000D1746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0175"/>
    <w:rsid w:val="000F182C"/>
    <w:rsid w:val="000F1B56"/>
    <w:rsid w:val="000F271C"/>
    <w:rsid w:val="000F2776"/>
    <w:rsid w:val="000F2893"/>
    <w:rsid w:val="000F37E6"/>
    <w:rsid w:val="000F54AC"/>
    <w:rsid w:val="000F6321"/>
    <w:rsid w:val="000F705C"/>
    <w:rsid w:val="000F781D"/>
    <w:rsid w:val="00100253"/>
    <w:rsid w:val="0010025C"/>
    <w:rsid w:val="0010082D"/>
    <w:rsid w:val="00101B14"/>
    <w:rsid w:val="00101DA0"/>
    <w:rsid w:val="00102453"/>
    <w:rsid w:val="001039ED"/>
    <w:rsid w:val="00103BE3"/>
    <w:rsid w:val="00103EF4"/>
    <w:rsid w:val="00104679"/>
    <w:rsid w:val="001061EB"/>
    <w:rsid w:val="00107DB9"/>
    <w:rsid w:val="00111A76"/>
    <w:rsid w:val="00113CBF"/>
    <w:rsid w:val="001140A2"/>
    <w:rsid w:val="001157C0"/>
    <w:rsid w:val="00117209"/>
    <w:rsid w:val="0011748C"/>
    <w:rsid w:val="00120F87"/>
    <w:rsid w:val="00124B01"/>
    <w:rsid w:val="001254FD"/>
    <w:rsid w:val="00125FA4"/>
    <w:rsid w:val="0012688A"/>
    <w:rsid w:val="0013160A"/>
    <w:rsid w:val="00131962"/>
    <w:rsid w:val="00131A14"/>
    <w:rsid w:val="0013279C"/>
    <w:rsid w:val="00132D7C"/>
    <w:rsid w:val="001338B6"/>
    <w:rsid w:val="00133F6F"/>
    <w:rsid w:val="0013541B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5CC5"/>
    <w:rsid w:val="001577F1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67E91"/>
    <w:rsid w:val="0017001C"/>
    <w:rsid w:val="00170E9A"/>
    <w:rsid w:val="001719EC"/>
    <w:rsid w:val="001746A0"/>
    <w:rsid w:val="001774F5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18B7"/>
    <w:rsid w:val="0019280B"/>
    <w:rsid w:val="00192A8C"/>
    <w:rsid w:val="00193B1E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6F73"/>
    <w:rsid w:val="001A780A"/>
    <w:rsid w:val="001B36C3"/>
    <w:rsid w:val="001B4469"/>
    <w:rsid w:val="001B58BA"/>
    <w:rsid w:val="001B71FD"/>
    <w:rsid w:val="001B7825"/>
    <w:rsid w:val="001B7F5A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D620F"/>
    <w:rsid w:val="001E0854"/>
    <w:rsid w:val="001E2128"/>
    <w:rsid w:val="001E2E5A"/>
    <w:rsid w:val="001E34CD"/>
    <w:rsid w:val="001E3AC3"/>
    <w:rsid w:val="001E3BAF"/>
    <w:rsid w:val="001E520F"/>
    <w:rsid w:val="001E647C"/>
    <w:rsid w:val="001E6729"/>
    <w:rsid w:val="001E70FE"/>
    <w:rsid w:val="001F0E69"/>
    <w:rsid w:val="001F1661"/>
    <w:rsid w:val="001F206B"/>
    <w:rsid w:val="001F219A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6017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11A2"/>
    <w:rsid w:val="002216B8"/>
    <w:rsid w:val="0022187C"/>
    <w:rsid w:val="00221F4C"/>
    <w:rsid w:val="00222C09"/>
    <w:rsid w:val="00223819"/>
    <w:rsid w:val="0022441C"/>
    <w:rsid w:val="002245E8"/>
    <w:rsid w:val="00224CDE"/>
    <w:rsid w:val="00224EEB"/>
    <w:rsid w:val="002252D2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6E2D"/>
    <w:rsid w:val="002412AE"/>
    <w:rsid w:val="002419CD"/>
    <w:rsid w:val="00241BB9"/>
    <w:rsid w:val="0024290F"/>
    <w:rsid w:val="002430BE"/>
    <w:rsid w:val="002439BB"/>
    <w:rsid w:val="0024538D"/>
    <w:rsid w:val="00247121"/>
    <w:rsid w:val="002508DB"/>
    <w:rsid w:val="002518FE"/>
    <w:rsid w:val="00251F85"/>
    <w:rsid w:val="002526E8"/>
    <w:rsid w:val="00253041"/>
    <w:rsid w:val="0025330C"/>
    <w:rsid w:val="00253965"/>
    <w:rsid w:val="00256B44"/>
    <w:rsid w:val="00256C01"/>
    <w:rsid w:val="00256DF9"/>
    <w:rsid w:val="0025741A"/>
    <w:rsid w:val="00257B20"/>
    <w:rsid w:val="002620AD"/>
    <w:rsid w:val="0026328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4547"/>
    <w:rsid w:val="00284F24"/>
    <w:rsid w:val="00286955"/>
    <w:rsid w:val="00287556"/>
    <w:rsid w:val="00287824"/>
    <w:rsid w:val="00290D2B"/>
    <w:rsid w:val="00291079"/>
    <w:rsid w:val="00294F53"/>
    <w:rsid w:val="0029738C"/>
    <w:rsid w:val="002A4329"/>
    <w:rsid w:val="002A49FD"/>
    <w:rsid w:val="002A6D65"/>
    <w:rsid w:val="002B0B4F"/>
    <w:rsid w:val="002B1394"/>
    <w:rsid w:val="002B3257"/>
    <w:rsid w:val="002B330D"/>
    <w:rsid w:val="002B3C94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5240"/>
    <w:rsid w:val="002D5D98"/>
    <w:rsid w:val="002D642E"/>
    <w:rsid w:val="002D68DD"/>
    <w:rsid w:val="002E1772"/>
    <w:rsid w:val="002E245C"/>
    <w:rsid w:val="002E5DEF"/>
    <w:rsid w:val="002E731A"/>
    <w:rsid w:val="002F005F"/>
    <w:rsid w:val="002F1B24"/>
    <w:rsid w:val="002F1CBB"/>
    <w:rsid w:val="002F291C"/>
    <w:rsid w:val="002F482C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7FD"/>
    <w:rsid w:val="00307B73"/>
    <w:rsid w:val="003101D6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0B86"/>
    <w:rsid w:val="00331C0A"/>
    <w:rsid w:val="00334820"/>
    <w:rsid w:val="0033548B"/>
    <w:rsid w:val="003359C6"/>
    <w:rsid w:val="00336521"/>
    <w:rsid w:val="0033669E"/>
    <w:rsid w:val="00336744"/>
    <w:rsid w:val="003372F9"/>
    <w:rsid w:val="003373ED"/>
    <w:rsid w:val="003379CC"/>
    <w:rsid w:val="00341608"/>
    <w:rsid w:val="0034223F"/>
    <w:rsid w:val="0034343B"/>
    <w:rsid w:val="003457FD"/>
    <w:rsid w:val="0035063A"/>
    <w:rsid w:val="003530AC"/>
    <w:rsid w:val="00355078"/>
    <w:rsid w:val="003561D6"/>
    <w:rsid w:val="00356AA0"/>
    <w:rsid w:val="00357166"/>
    <w:rsid w:val="003578B9"/>
    <w:rsid w:val="003579E0"/>
    <w:rsid w:val="00360251"/>
    <w:rsid w:val="0036126C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1BB3"/>
    <w:rsid w:val="00373003"/>
    <w:rsid w:val="0037452E"/>
    <w:rsid w:val="0037455B"/>
    <w:rsid w:val="0037612E"/>
    <w:rsid w:val="00380C08"/>
    <w:rsid w:val="0038169B"/>
    <w:rsid w:val="00382DF1"/>
    <w:rsid w:val="00383B2F"/>
    <w:rsid w:val="00384E92"/>
    <w:rsid w:val="00385FCC"/>
    <w:rsid w:val="003860F1"/>
    <w:rsid w:val="003864D6"/>
    <w:rsid w:val="00386807"/>
    <w:rsid w:val="003870E3"/>
    <w:rsid w:val="00391299"/>
    <w:rsid w:val="003913F2"/>
    <w:rsid w:val="003929F7"/>
    <w:rsid w:val="00392C5E"/>
    <w:rsid w:val="00393284"/>
    <w:rsid w:val="00395BB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D7F2D"/>
    <w:rsid w:val="003E086D"/>
    <w:rsid w:val="003E28CB"/>
    <w:rsid w:val="003E3630"/>
    <w:rsid w:val="003E368B"/>
    <w:rsid w:val="003E3FAC"/>
    <w:rsid w:val="003E50E8"/>
    <w:rsid w:val="003E7C1B"/>
    <w:rsid w:val="003F2135"/>
    <w:rsid w:val="003F22F2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7AEC"/>
    <w:rsid w:val="00407DE0"/>
    <w:rsid w:val="00410AF9"/>
    <w:rsid w:val="00411566"/>
    <w:rsid w:val="00413B9B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03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0258"/>
    <w:rsid w:val="004450D6"/>
    <w:rsid w:val="00445179"/>
    <w:rsid w:val="00446536"/>
    <w:rsid w:val="004465CA"/>
    <w:rsid w:val="00447B7F"/>
    <w:rsid w:val="004506EA"/>
    <w:rsid w:val="004514F0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65C17"/>
    <w:rsid w:val="00471B5F"/>
    <w:rsid w:val="00472883"/>
    <w:rsid w:val="00472AB3"/>
    <w:rsid w:val="00473979"/>
    <w:rsid w:val="004761E6"/>
    <w:rsid w:val="004772AF"/>
    <w:rsid w:val="0048004E"/>
    <w:rsid w:val="004800BC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6DE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069B"/>
    <w:rsid w:val="004A1437"/>
    <w:rsid w:val="004A19D3"/>
    <w:rsid w:val="004A26FA"/>
    <w:rsid w:val="004A5FB2"/>
    <w:rsid w:val="004A6220"/>
    <w:rsid w:val="004A788A"/>
    <w:rsid w:val="004B1AE8"/>
    <w:rsid w:val="004B3E52"/>
    <w:rsid w:val="004B5931"/>
    <w:rsid w:val="004B618F"/>
    <w:rsid w:val="004B69D1"/>
    <w:rsid w:val="004B754D"/>
    <w:rsid w:val="004B78ED"/>
    <w:rsid w:val="004B793A"/>
    <w:rsid w:val="004C12CE"/>
    <w:rsid w:val="004C156F"/>
    <w:rsid w:val="004C2739"/>
    <w:rsid w:val="004C325B"/>
    <w:rsid w:val="004C4E76"/>
    <w:rsid w:val="004C5FAE"/>
    <w:rsid w:val="004C6659"/>
    <w:rsid w:val="004C7B76"/>
    <w:rsid w:val="004D11D8"/>
    <w:rsid w:val="004D1D04"/>
    <w:rsid w:val="004D26CA"/>
    <w:rsid w:val="004D4A97"/>
    <w:rsid w:val="004D4F66"/>
    <w:rsid w:val="004D5C85"/>
    <w:rsid w:val="004D6219"/>
    <w:rsid w:val="004D6395"/>
    <w:rsid w:val="004D6F04"/>
    <w:rsid w:val="004D735D"/>
    <w:rsid w:val="004E03D2"/>
    <w:rsid w:val="004E08C4"/>
    <w:rsid w:val="004E160E"/>
    <w:rsid w:val="004E2616"/>
    <w:rsid w:val="004E3073"/>
    <w:rsid w:val="004E4042"/>
    <w:rsid w:val="004E4B8E"/>
    <w:rsid w:val="004E5240"/>
    <w:rsid w:val="004E68B3"/>
    <w:rsid w:val="004E6A4D"/>
    <w:rsid w:val="004E6EEF"/>
    <w:rsid w:val="004E71A7"/>
    <w:rsid w:val="004F2517"/>
    <w:rsid w:val="004F370E"/>
    <w:rsid w:val="004F4973"/>
    <w:rsid w:val="004F4E87"/>
    <w:rsid w:val="004F7A49"/>
    <w:rsid w:val="0050055F"/>
    <w:rsid w:val="00500F41"/>
    <w:rsid w:val="00501A36"/>
    <w:rsid w:val="00501F16"/>
    <w:rsid w:val="005020CD"/>
    <w:rsid w:val="005023F0"/>
    <w:rsid w:val="00502B54"/>
    <w:rsid w:val="00502E14"/>
    <w:rsid w:val="00503AA8"/>
    <w:rsid w:val="005044B2"/>
    <w:rsid w:val="00504506"/>
    <w:rsid w:val="00504842"/>
    <w:rsid w:val="00506080"/>
    <w:rsid w:val="005060D3"/>
    <w:rsid w:val="005071B8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4F2F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920"/>
    <w:rsid w:val="00547B9A"/>
    <w:rsid w:val="00547BEA"/>
    <w:rsid w:val="00551E3C"/>
    <w:rsid w:val="0055268C"/>
    <w:rsid w:val="00552B10"/>
    <w:rsid w:val="00552BD1"/>
    <w:rsid w:val="005542A7"/>
    <w:rsid w:val="00554450"/>
    <w:rsid w:val="0055455C"/>
    <w:rsid w:val="00554879"/>
    <w:rsid w:val="0055549D"/>
    <w:rsid w:val="00555E0D"/>
    <w:rsid w:val="00556739"/>
    <w:rsid w:val="00556839"/>
    <w:rsid w:val="005568BB"/>
    <w:rsid w:val="00557410"/>
    <w:rsid w:val="005619E7"/>
    <w:rsid w:val="00562D5D"/>
    <w:rsid w:val="00564236"/>
    <w:rsid w:val="00564574"/>
    <w:rsid w:val="005645E1"/>
    <w:rsid w:val="00564FD0"/>
    <w:rsid w:val="005653F7"/>
    <w:rsid w:val="00565659"/>
    <w:rsid w:val="00565B16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1A1C"/>
    <w:rsid w:val="00593059"/>
    <w:rsid w:val="00593520"/>
    <w:rsid w:val="005966C5"/>
    <w:rsid w:val="00596A5D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4C53"/>
    <w:rsid w:val="005C4FF1"/>
    <w:rsid w:val="005C69F7"/>
    <w:rsid w:val="005C7161"/>
    <w:rsid w:val="005C7A02"/>
    <w:rsid w:val="005D0B64"/>
    <w:rsid w:val="005D0ECD"/>
    <w:rsid w:val="005D1157"/>
    <w:rsid w:val="005D20F0"/>
    <w:rsid w:val="005D2EA1"/>
    <w:rsid w:val="005D30F0"/>
    <w:rsid w:val="005D3919"/>
    <w:rsid w:val="005D489B"/>
    <w:rsid w:val="005D49EF"/>
    <w:rsid w:val="005D67F7"/>
    <w:rsid w:val="005D7B1E"/>
    <w:rsid w:val="005E02A0"/>
    <w:rsid w:val="005E41D7"/>
    <w:rsid w:val="005E4AC5"/>
    <w:rsid w:val="005E6F11"/>
    <w:rsid w:val="005F00F3"/>
    <w:rsid w:val="005F3A1A"/>
    <w:rsid w:val="005F3AB9"/>
    <w:rsid w:val="005F6254"/>
    <w:rsid w:val="005F6C59"/>
    <w:rsid w:val="005F7700"/>
    <w:rsid w:val="00600400"/>
    <w:rsid w:val="0060088B"/>
    <w:rsid w:val="0060125C"/>
    <w:rsid w:val="00601E25"/>
    <w:rsid w:val="00602D4D"/>
    <w:rsid w:val="00603AF4"/>
    <w:rsid w:val="00603B7C"/>
    <w:rsid w:val="0060450F"/>
    <w:rsid w:val="0060506B"/>
    <w:rsid w:val="00605234"/>
    <w:rsid w:val="00605CED"/>
    <w:rsid w:val="00606699"/>
    <w:rsid w:val="0061004B"/>
    <w:rsid w:val="00616B8F"/>
    <w:rsid w:val="006219B4"/>
    <w:rsid w:val="006223B1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5D6"/>
    <w:rsid w:val="00667E7A"/>
    <w:rsid w:val="00670803"/>
    <w:rsid w:val="006713C8"/>
    <w:rsid w:val="006726D4"/>
    <w:rsid w:val="0067460F"/>
    <w:rsid w:val="006755AE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20CD"/>
    <w:rsid w:val="0068336A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6014"/>
    <w:rsid w:val="00696D41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9E6"/>
    <w:rsid w:val="006B3E30"/>
    <w:rsid w:val="006B484B"/>
    <w:rsid w:val="006B48D8"/>
    <w:rsid w:val="006B6494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216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71"/>
    <w:rsid w:val="007014BE"/>
    <w:rsid w:val="00703447"/>
    <w:rsid w:val="00703662"/>
    <w:rsid w:val="00703886"/>
    <w:rsid w:val="00704A7E"/>
    <w:rsid w:val="00705698"/>
    <w:rsid w:val="00706C93"/>
    <w:rsid w:val="00706FAD"/>
    <w:rsid w:val="00706FCC"/>
    <w:rsid w:val="00707480"/>
    <w:rsid w:val="0070788A"/>
    <w:rsid w:val="007105BB"/>
    <w:rsid w:val="0071092C"/>
    <w:rsid w:val="00712B2C"/>
    <w:rsid w:val="00713209"/>
    <w:rsid w:val="0071446E"/>
    <w:rsid w:val="00717232"/>
    <w:rsid w:val="007215F0"/>
    <w:rsid w:val="007222EB"/>
    <w:rsid w:val="007237A5"/>
    <w:rsid w:val="0072498F"/>
    <w:rsid w:val="007279AB"/>
    <w:rsid w:val="007317E7"/>
    <w:rsid w:val="00731923"/>
    <w:rsid w:val="007319A8"/>
    <w:rsid w:val="00731D3A"/>
    <w:rsid w:val="00732C79"/>
    <w:rsid w:val="007345D9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1B28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80D"/>
    <w:rsid w:val="00771E6E"/>
    <w:rsid w:val="00772B04"/>
    <w:rsid w:val="00774815"/>
    <w:rsid w:val="007751F4"/>
    <w:rsid w:val="00775C7E"/>
    <w:rsid w:val="00775ED1"/>
    <w:rsid w:val="0077630D"/>
    <w:rsid w:val="007811B4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3B3F"/>
    <w:rsid w:val="00794087"/>
    <w:rsid w:val="00794995"/>
    <w:rsid w:val="00794ABB"/>
    <w:rsid w:val="007A122F"/>
    <w:rsid w:val="007A1920"/>
    <w:rsid w:val="007A25EE"/>
    <w:rsid w:val="007A2A11"/>
    <w:rsid w:val="007A44B1"/>
    <w:rsid w:val="007A6D7C"/>
    <w:rsid w:val="007A7953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151B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41C9"/>
    <w:rsid w:val="007D57C8"/>
    <w:rsid w:val="007D686C"/>
    <w:rsid w:val="007D703B"/>
    <w:rsid w:val="007D7213"/>
    <w:rsid w:val="007E4812"/>
    <w:rsid w:val="007E5518"/>
    <w:rsid w:val="007F04D5"/>
    <w:rsid w:val="007F0E90"/>
    <w:rsid w:val="007F21E5"/>
    <w:rsid w:val="007F344D"/>
    <w:rsid w:val="007F3579"/>
    <w:rsid w:val="007F3C97"/>
    <w:rsid w:val="007F44E4"/>
    <w:rsid w:val="007F4A14"/>
    <w:rsid w:val="007F4ED2"/>
    <w:rsid w:val="007F7253"/>
    <w:rsid w:val="007F737D"/>
    <w:rsid w:val="007F7490"/>
    <w:rsid w:val="007F7A92"/>
    <w:rsid w:val="008007A9"/>
    <w:rsid w:val="00801180"/>
    <w:rsid w:val="00801F2B"/>
    <w:rsid w:val="00802674"/>
    <w:rsid w:val="00803424"/>
    <w:rsid w:val="00804D02"/>
    <w:rsid w:val="00804DC8"/>
    <w:rsid w:val="00807D84"/>
    <w:rsid w:val="00810839"/>
    <w:rsid w:val="008108DD"/>
    <w:rsid w:val="00810968"/>
    <w:rsid w:val="0081228B"/>
    <w:rsid w:val="008167B4"/>
    <w:rsid w:val="00816AFF"/>
    <w:rsid w:val="0081782A"/>
    <w:rsid w:val="00817C6A"/>
    <w:rsid w:val="008210DE"/>
    <w:rsid w:val="00821BFF"/>
    <w:rsid w:val="008222A3"/>
    <w:rsid w:val="0082397B"/>
    <w:rsid w:val="0082398D"/>
    <w:rsid w:val="008240EA"/>
    <w:rsid w:val="008261FC"/>
    <w:rsid w:val="00826282"/>
    <w:rsid w:val="00826BC0"/>
    <w:rsid w:val="00827156"/>
    <w:rsid w:val="008335CE"/>
    <w:rsid w:val="00837E2A"/>
    <w:rsid w:val="00840260"/>
    <w:rsid w:val="00840A1E"/>
    <w:rsid w:val="00841873"/>
    <w:rsid w:val="00844E24"/>
    <w:rsid w:val="008452DA"/>
    <w:rsid w:val="00845E5A"/>
    <w:rsid w:val="008462CF"/>
    <w:rsid w:val="008469EC"/>
    <w:rsid w:val="00847C0E"/>
    <w:rsid w:val="008505B3"/>
    <w:rsid w:val="00850BB6"/>
    <w:rsid w:val="00851199"/>
    <w:rsid w:val="00851265"/>
    <w:rsid w:val="008518CD"/>
    <w:rsid w:val="008521F7"/>
    <w:rsid w:val="00852B8A"/>
    <w:rsid w:val="008531DA"/>
    <w:rsid w:val="0085377D"/>
    <w:rsid w:val="008555E9"/>
    <w:rsid w:val="00856E23"/>
    <w:rsid w:val="008575A9"/>
    <w:rsid w:val="00857DF8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66B8F"/>
    <w:rsid w:val="00866D6A"/>
    <w:rsid w:val="00870296"/>
    <w:rsid w:val="00870796"/>
    <w:rsid w:val="00871385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171F"/>
    <w:rsid w:val="008A2156"/>
    <w:rsid w:val="008A25C5"/>
    <w:rsid w:val="008A4807"/>
    <w:rsid w:val="008A4CD6"/>
    <w:rsid w:val="008A5774"/>
    <w:rsid w:val="008A5A99"/>
    <w:rsid w:val="008A5E00"/>
    <w:rsid w:val="008A6596"/>
    <w:rsid w:val="008A6832"/>
    <w:rsid w:val="008A7148"/>
    <w:rsid w:val="008A79CF"/>
    <w:rsid w:val="008B01DC"/>
    <w:rsid w:val="008B09E4"/>
    <w:rsid w:val="008B1839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3395"/>
    <w:rsid w:val="008C3A02"/>
    <w:rsid w:val="008C4482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5A3E"/>
    <w:rsid w:val="008D6608"/>
    <w:rsid w:val="008D6A97"/>
    <w:rsid w:val="008D7273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11"/>
    <w:rsid w:val="008F43D3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523E"/>
    <w:rsid w:val="00905472"/>
    <w:rsid w:val="00905DD0"/>
    <w:rsid w:val="009060F2"/>
    <w:rsid w:val="009074E2"/>
    <w:rsid w:val="0091048E"/>
    <w:rsid w:val="00913741"/>
    <w:rsid w:val="009138E2"/>
    <w:rsid w:val="009139EA"/>
    <w:rsid w:val="00913ED8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5D0"/>
    <w:rsid w:val="00940A35"/>
    <w:rsid w:val="0094268A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5F22"/>
    <w:rsid w:val="00976854"/>
    <w:rsid w:val="0097755A"/>
    <w:rsid w:val="00984A69"/>
    <w:rsid w:val="009853F5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3C65"/>
    <w:rsid w:val="009B1DEB"/>
    <w:rsid w:val="009B1F47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47F8"/>
    <w:rsid w:val="009C486A"/>
    <w:rsid w:val="009C539F"/>
    <w:rsid w:val="009C59F8"/>
    <w:rsid w:val="009C5BD5"/>
    <w:rsid w:val="009C5EC6"/>
    <w:rsid w:val="009D00EF"/>
    <w:rsid w:val="009D0677"/>
    <w:rsid w:val="009D0D5A"/>
    <w:rsid w:val="009D1081"/>
    <w:rsid w:val="009D1D8D"/>
    <w:rsid w:val="009D2F51"/>
    <w:rsid w:val="009D3195"/>
    <w:rsid w:val="009D38B0"/>
    <w:rsid w:val="009D4311"/>
    <w:rsid w:val="009D51D5"/>
    <w:rsid w:val="009D615D"/>
    <w:rsid w:val="009D6360"/>
    <w:rsid w:val="009D68ED"/>
    <w:rsid w:val="009D6AF2"/>
    <w:rsid w:val="009D78B7"/>
    <w:rsid w:val="009D7980"/>
    <w:rsid w:val="009E0260"/>
    <w:rsid w:val="009E0AF6"/>
    <w:rsid w:val="009E0CC8"/>
    <w:rsid w:val="009E14CF"/>
    <w:rsid w:val="009E274A"/>
    <w:rsid w:val="009E2CCA"/>
    <w:rsid w:val="009E35C0"/>
    <w:rsid w:val="009E425D"/>
    <w:rsid w:val="009E5122"/>
    <w:rsid w:val="009E5501"/>
    <w:rsid w:val="009E5D4E"/>
    <w:rsid w:val="009E5D57"/>
    <w:rsid w:val="009F03B6"/>
    <w:rsid w:val="009F1A6F"/>
    <w:rsid w:val="009F2669"/>
    <w:rsid w:val="009F308C"/>
    <w:rsid w:val="009F363F"/>
    <w:rsid w:val="009F7BB5"/>
    <w:rsid w:val="00A00BA2"/>
    <w:rsid w:val="00A0370C"/>
    <w:rsid w:val="00A03C83"/>
    <w:rsid w:val="00A06D1F"/>
    <w:rsid w:val="00A06E8E"/>
    <w:rsid w:val="00A07240"/>
    <w:rsid w:val="00A10A75"/>
    <w:rsid w:val="00A10FCA"/>
    <w:rsid w:val="00A10FD9"/>
    <w:rsid w:val="00A129E0"/>
    <w:rsid w:val="00A13C99"/>
    <w:rsid w:val="00A13DAC"/>
    <w:rsid w:val="00A13F9F"/>
    <w:rsid w:val="00A168A3"/>
    <w:rsid w:val="00A16D54"/>
    <w:rsid w:val="00A17324"/>
    <w:rsid w:val="00A22570"/>
    <w:rsid w:val="00A23C7F"/>
    <w:rsid w:val="00A263A9"/>
    <w:rsid w:val="00A264A9"/>
    <w:rsid w:val="00A270A9"/>
    <w:rsid w:val="00A3030D"/>
    <w:rsid w:val="00A35C29"/>
    <w:rsid w:val="00A36B03"/>
    <w:rsid w:val="00A3761E"/>
    <w:rsid w:val="00A37A8C"/>
    <w:rsid w:val="00A37F3D"/>
    <w:rsid w:val="00A409DD"/>
    <w:rsid w:val="00A41D61"/>
    <w:rsid w:val="00A43F90"/>
    <w:rsid w:val="00A44813"/>
    <w:rsid w:val="00A46BDC"/>
    <w:rsid w:val="00A500DC"/>
    <w:rsid w:val="00A51535"/>
    <w:rsid w:val="00A52A8F"/>
    <w:rsid w:val="00A52D7F"/>
    <w:rsid w:val="00A52F56"/>
    <w:rsid w:val="00A53441"/>
    <w:rsid w:val="00A53938"/>
    <w:rsid w:val="00A560AF"/>
    <w:rsid w:val="00A56D82"/>
    <w:rsid w:val="00A6063F"/>
    <w:rsid w:val="00A61A89"/>
    <w:rsid w:val="00A61FEA"/>
    <w:rsid w:val="00A64029"/>
    <w:rsid w:val="00A65D61"/>
    <w:rsid w:val="00A66FE7"/>
    <w:rsid w:val="00A70477"/>
    <w:rsid w:val="00A70AD2"/>
    <w:rsid w:val="00A71CC6"/>
    <w:rsid w:val="00A71F59"/>
    <w:rsid w:val="00A726DE"/>
    <w:rsid w:val="00A7347B"/>
    <w:rsid w:val="00A7394E"/>
    <w:rsid w:val="00A73F9A"/>
    <w:rsid w:val="00A752A0"/>
    <w:rsid w:val="00A753D6"/>
    <w:rsid w:val="00A762A1"/>
    <w:rsid w:val="00A76AFA"/>
    <w:rsid w:val="00A801CF"/>
    <w:rsid w:val="00A815E6"/>
    <w:rsid w:val="00A82B49"/>
    <w:rsid w:val="00A858C9"/>
    <w:rsid w:val="00A860CB"/>
    <w:rsid w:val="00A86F81"/>
    <w:rsid w:val="00A91D34"/>
    <w:rsid w:val="00A932F0"/>
    <w:rsid w:val="00A942F4"/>
    <w:rsid w:val="00A9604A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B16F6"/>
    <w:rsid w:val="00AB1F62"/>
    <w:rsid w:val="00AB1FE4"/>
    <w:rsid w:val="00AB3AF0"/>
    <w:rsid w:val="00AB4A17"/>
    <w:rsid w:val="00AB63D8"/>
    <w:rsid w:val="00AB7AF3"/>
    <w:rsid w:val="00AC1473"/>
    <w:rsid w:val="00AC1B77"/>
    <w:rsid w:val="00AC1D6C"/>
    <w:rsid w:val="00AC2524"/>
    <w:rsid w:val="00AC3677"/>
    <w:rsid w:val="00AC44B5"/>
    <w:rsid w:val="00AC452D"/>
    <w:rsid w:val="00AC4C7B"/>
    <w:rsid w:val="00AC6061"/>
    <w:rsid w:val="00AC6689"/>
    <w:rsid w:val="00AD320E"/>
    <w:rsid w:val="00AD3570"/>
    <w:rsid w:val="00AD5367"/>
    <w:rsid w:val="00AD53F9"/>
    <w:rsid w:val="00AD64B7"/>
    <w:rsid w:val="00AD65D5"/>
    <w:rsid w:val="00AE0582"/>
    <w:rsid w:val="00AE0CAB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40"/>
    <w:rsid w:val="00AF75DE"/>
    <w:rsid w:val="00AF77EA"/>
    <w:rsid w:val="00B000F6"/>
    <w:rsid w:val="00B001A4"/>
    <w:rsid w:val="00B0085C"/>
    <w:rsid w:val="00B016BF"/>
    <w:rsid w:val="00B0178D"/>
    <w:rsid w:val="00B06280"/>
    <w:rsid w:val="00B07FCF"/>
    <w:rsid w:val="00B1011B"/>
    <w:rsid w:val="00B1014C"/>
    <w:rsid w:val="00B1033D"/>
    <w:rsid w:val="00B1114A"/>
    <w:rsid w:val="00B14257"/>
    <w:rsid w:val="00B14DCE"/>
    <w:rsid w:val="00B15FA4"/>
    <w:rsid w:val="00B16120"/>
    <w:rsid w:val="00B17419"/>
    <w:rsid w:val="00B17F19"/>
    <w:rsid w:val="00B20A1A"/>
    <w:rsid w:val="00B20FA8"/>
    <w:rsid w:val="00B22BEA"/>
    <w:rsid w:val="00B23D56"/>
    <w:rsid w:val="00B241E8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3E44"/>
    <w:rsid w:val="00B46187"/>
    <w:rsid w:val="00B46A44"/>
    <w:rsid w:val="00B47933"/>
    <w:rsid w:val="00B47939"/>
    <w:rsid w:val="00B47DD8"/>
    <w:rsid w:val="00B503A9"/>
    <w:rsid w:val="00B5196A"/>
    <w:rsid w:val="00B52206"/>
    <w:rsid w:val="00B5276D"/>
    <w:rsid w:val="00B54568"/>
    <w:rsid w:val="00B547CE"/>
    <w:rsid w:val="00B55B07"/>
    <w:rsid w:val="00B5729C"/>
    <w:rsid w:val="00B57E57"/>
    <w:rsid w:val="00B5F6C7"/>
    <w:rsid w:val="00B61B33"/>
    <w:rsid w:val="00B61BB4"/>
    <w:rsid w:val="00B627D0"/>
    <w:rsid w:val="00B63799"/>
    <w:rsid w:val="00B649D9"/>
    <w:rsid w:val="00B65AF7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4A39"/>
    <w:rsid w:val="00B868FC"/>
    <w:rsid w:val="00B87884"/>
    <w:rsid w:val="00B90587"/>
    <w:rsid w:val="00B90B37"/>
    <w:rsid w:val="00B91511"/>
    <w:rsid w:val="00B917BA"/>
    <w:rsid w:val="00B9479B"/>
    <w:rsid w:val="00B94865"/>
    <w:rsid w:val="00B951B5"/>
    <w:rsid w:val="00BA18B5"/>
    <w:rsid w:val="00BA2C7B"/>
    <w:rsid w:val="00BA2D9C"/>
    <w:rsid w:val="00BA42BA"/>
    <w:rsid w:val="00BA558B"/>
    <w:rsid w:val="00BA6B97"/>
    <w:rsid w:val="00BA7CCD"/>
    <w:rsid w:val="00BA7F7D"/>
    <w:rsid w:val="00BB0808"/>
    <w:rsid w:val="00BB1408"/>
    <w:rsid w:val="00BB22FD"/>
    <w:rsid w:val="00BB2BCB"/>
    <w:rsid w:val="00BB62C3"/>
    <w:rsid w:val="00BB70CB"/>
    <w:rsid w:val="00BC1D37"/>
    <w:rsid w:val="00BC21C7"/>
    <w:rsid w:val="00BC32A5"/>
    <w:rsid w:val="00BC32C6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3AC0"/>
    <w:rsid w:val="00BD5E4D"/>
    <w:rsid w:val="00BE078D"/>
    <w:rsid w:val="00BE1799"/>
    <w:rsid w:val="00BE3BB2"/>
    <w:rsid w:val="00BE465E"/>
    <w:rsid w:val="00BE509E"/>
    <w:rsid w:val="00BE6422"/>
    <w:rsid w:val="00BE6AA7"/>
    <w:rsid w:val="00BE713B"/>
    <w:rsid w:val="00BF0638"/>
    <w:rsid w:val="00BF0F02"/>
    <w:rsid w:val="00BF1365"/>
    <w:rsid w:val="00BF17F7"/>
    <w:rsid w:val="00BF1A49"/>
    <w:rsid w:val="00BF2064"/>
    <w:rsid w:val="00BF3D2E"/>
    <w:rsid w:val="00BF3FA5"/>
    <w:rsid w:val="00BF4B53"/>
    <w:rsid w:val="00BF7762"/>
    <w:rsid w:val="00C00A9E"/>
    <w:rsid w:val="00C01141"/>
    <w:rsid w:val="00C015A2"/>
    <w:rsid w:val="00C0198E"/>
    <w:rsid w:val="00C01F65"/>
    <w:rsid w:val="00C01FF4"/>
    <w:rsid w:val="00C042F4"/>
    <w:rsid w:val="00C062FF"/>
    <w:rsid w:val="00C06560"/>
    <w:rsid w:val="00C10891"/>
    <w:rsid w:val="00C11F12"/>
    <w:rsid w:val="00C15177"/>
    <w:rsid w:val="00C15A46"/>
    <w:rsid w:val="00C1721B"/>
    <w:rsid w:val="00C17987"/>
    <w:rsid w:val="00C17B0E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1CF2"/>
    <w:rsid w:val="00C4229C"/>
    <w:rsid w:val="00C43669"/>
    <w:rsid w:val="00C4478D"/>
    <w:rsid w:val="00C45043"/>
    <w:rsid w:val="00C4729A"/>
    <w:rsid w:val="00C47BFA"/>
    <w:rsid w:val="00C50E49"/>
    <w:rsid w:val="00C51D54"/>
    <w:rsid w:val="00C541E6"/>
    <w:rsid w:val="00C55800"/>
    <w:rsid w:val="00C55F2C"/>
    <w:rsid w:val="00C56424"/>
    <w:rsid w:val="00C5771B"/>
    <w:rsid w:val="00C60910"/>
    <w:rsid w:val="00C61012"/>
    <w:rsid w:val="00C613BF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7AC"/>
    <w:rsid w:val="00CA3AE0"/>
    <w:rsid w:val="00CA487F"/>
    <w:rsid w:val="00CA4D66"/>
    <w:rsid w:val="00CA66FE"/>
    <w:rsid w:val="00CA7271"/>
    <w:rsid w:val="00CB4337"/>
    <w:rsid w:val="00CB70E5"/>
    <w:rsid w:val="00CB7EC9"/>
    <w:rsid w:val="00CC0CE6"/>
    <w:rsid w:val="00CC155B"/>
    <w:rsid w:val="00CC23B1"/>
    <w:rsid w:val="00CC3404"/>
    <w:rsid w:val="00CC37A1"/>
    <w:rsid w:val="00CC3B4C"/>
    <w:rsid w:val="00CC4785"/>
    <w:rsid w:val="00CC4F1A"/>
    <w:rsid w:val="00CC6779"/>
    <w:rsid w:val="00CC75BD"/>
    <w:rsid w:val="00CC7ECB"/>
    <w:rsid w:val="00CD095A"/>
    <w:rsid w:val="00CD2782"/>
    <w:rsid w:val="00CD3816"/>
    <w:rsid w:val="00CD3DD2"/>
    <w:rsid w:val="00CD3F30"/>
    <w:rsid w:val="00CD55C1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DF0"/>
    <w:rsid w:val="00CE711D"/>
    <w:rsid w:val="00CF0480"/>
    <w:rsid w:val="00CF0600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1BF8"/>
    <w:rsid w:val="00D02DF1"/>
    <w:rsid w:val="00D0337A"/>
    <w:rsid w:val="00D04F7F"/>
    <w:rsid w:val="00D05B21"/>
    <w:rsid w:val="00D0626F"/>
    <w:rsid w:val="00D06A9E"/>
    <w:rsid w:val="00D13E28"/>
    <w:rsid w:val="00D143CE"/>
    <w:rsid w:val="00D148F2"/>
    <w:rsid w:val="00D15ABD"/>
    <w:rsid w:val="00D177EF"/>
    <w:rsid w:val="00D202EC"/>
    <w:rsid w:val="00D204A0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5C19"/>
    <w:rsid w:val="00D3739E"/>
    <w:rsid w:val="00D373AD"/>
    <w:rsid w:val="00D40D18"/>
    <w:rsid w:val="00D41B5C"/>
    <w:rsid w:val="00D422C1"/>
    <w:rsid w:val="00D42585"/>
    <w:rsid w:val="00D44E69"/>
    <w:rsid w:val="00D474FF"/>
    <w:rsid w:val="00D51BFF"/>
    <w:rsid w:val="00D52015"/>
    <w:rsid w:val="00D5281A"/>
    <w:rsid w:val="00D531CA"/>
    <w:rsid w:val="00D54A99"/>
    <w:rsid w:val="00D55B72"/>
    <w:rsid w:val="00D62ECB"/>
    <w:rsid w:val="00D6449F"/>
    <w:rsid w:val="00D677D7"/>
    <w:rsid w:val="00D7063B"/>
    <w:rsid w:val="00D70A38"/>
    <w:rsid w:val="00D724C1"/>
    <w:rsid w:val="00D7264A"/>
    <w:rsid w:val="00D72C83"/>
    <w:rsid w:val="00D73B94"/>
    <w:rsid w:val="00D74974"/>
    <w:rsid w:val="00D74C19"/>
    <w:rsid w:val="00D76298"/>
    <w:rsid w:val="00D82989"/>
    <w:rsid w:val="00D8317F"/>
    <w:rsid w:val="00D831D8"/>
    <w:rsid w:val="00D8359E"/>
    <w:rsid w:val="00D844A8"/>
    <w:rsid w:val="00D8621B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6288"/>
    <w:rsid w:val="00DA7980"/>
    <w:rsid w:val="00DB003B"/>
    <w:rsid w:val="00DB08BA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2632"/>
    <w:rsid w:val="00DC271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22B6"/>
    <w:rsid w:val="00DF3DD1"/>
    <w:rsid w:val="00DF53A9"/>
    <w:rsid w:val="00DF5964"/>
    <w:rsid w:val="00DF72F2"/>
    <w:rsid w:val="00DF736D"/>
    <w:rsid w:val="00E000AD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54"/>
    <w:rsid w:val="00E148A1"/>
    <w:rsid w:val="00E14C05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4E01"/>
    <w:rsid w:val="00E255D3"/>
    <w:rsid w:val="00E26CE3"/>
    <w:rsid w:val="00E27AFA"/>
    <w:rsid w:val="00E3193C"/>
    <w:rsid w:val="00E31AC3"/>
    <w:rsid w:val="00E31C30"/>
    <w:rsid w:val="00E31DD1"/>
    <w:rsid w:val="00E327D0"/>
    <w:rsid w:val="00E333D8"/>
    <w:rsid w:val="00E354CF"/>
    <w:rsid w:val="00E36291"/>
    <w:rsid w:val="00E4186F"/>
    <w:rsid w:val="00E41FBE"/>
    <w:rsid w:val="00E44944"/>
    <w:rsid w:val="00E458A3"/>
    <w:rsid w:val="00E459F3"/>
    <w:rsid w:val="00E46E6A"/>
    <w:rsid w:val="00E47B8C"/>
    <w:rsid w:val="00E50450"/>
    <w:rsid w:val="00E50A93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313F"/>
    <w:rsid w:val="00E677A5"/>
    <w:rsid w:val="00E67948"/>
    <w:rsid w:val="00E67D28"/>
    <w:rsid w:val="00E70C14"/>
    <w:rsid w:val="00E72127"/>
    <w:rsid w:val="00E727B2"/>
    <w:rsid w:val="00E742BD"/>
    <w:rsid w:val="00E74C6B"/>
    <w:rsid w:val="00E75BE6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270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327B"/>
    <w:rsid w:val="00EA5792"/>
    <w:rsid w:val="00EA65FF"/>
    <w:rsid w:val="00EB1B0E"/>
    <w:rsid w:val="00EB2D94"/>
    <w:rsid w:val="00EB4848"/>
    <w:rsid w:val="00EB51EE"/>
    <w:rsid w:val="00EB66BF"/>
    <w:rsid w:val="00EB6DDC"/>
    <w:rsid w:val="00EB7266"/>
    <w:rsid w:val="00EC05CD"/>
    <w:rsid w:val="00EC2966"/>
    <w:rsid w:val="00EC30E1"/>
    <w:rsid w:val="00EC3CCC"/>
    <w:rsid w:val="00EC4492"/>
    <w:rsid w:val="00EC6F88"/>
    <w:rsid w:val="00ED0B53"/>
    <w:rsid w:val="00ED41CD"/>
    <w:rsid w:val="00ED471A"/>
    <w:rsid w:val="00ED497E"/>
    <w:rsid w:val="00ED6D7B"/>
    <w:rsid w:val="00EE0803"/>
    <w:rsid w:val="00EE0C2B"/>
    <w:rsid w:val="00EE0CDB"/>
    <w:rsid w:val="00EE17C4"/>
    <w:rsid w:val="00EE2F21"/>
    <w:rsid w:val="00EE37DD"/>
    <w:rsid w:val="00EE3850"/>
    <w:rsid w:val="00EE6346"/>
    <w:rsid w:val="00EE6641"/>
    <w:rsid w:val="00EF04AA"/>
    <w:rsid w:val="00EF35BA"/>
    <w:rsid w:val="00EF545D"/>
    <w:rsid w:val="00EF5865"/>
    <w:rsid w:val="00EF5F01"/>
    <w:rsid w:val="00F011F6"/>
    <w:rsid w:val="00F01D3E"/>
    <w:rsid w:val="00F042AA"/>
    <w:rsid w:val="00F05BD4"/>
    <w:rsid w:val="00F0600D"/>
    <w:rsid w:val="00F07CF6"/>
    <w:rsid w:val="00F10B13"/>
    <w:rsid w:val="00F11577"/>
    <w:rsid w:val="00F13F65"/>
    <w:rsid w:val="00F14933"/>
    <w:rsid w:val="00F149C3"/>
    <w:rsid w:val="00F149FC"/>
    <w:rsid w:val="00F155D2"/>
    <w:rsid w:val="00F16C06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4EDD"/>
    <w:rsid w:val="00F47C9B"/>
    <w:rsid w:val="00F47E9F"/>
    <w:rsid w:val="00F47F9A"/>
    <w:rsid w:val="00F50F88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3420"/>
    <w:rsid w:val="00F63D98"/>
    <w:rsid w:val="00F64091"/>
    <w:rsid w:val="00F642D8"/>
    <w:rsid w:val="00F65090"/>
    <w:rsid w:val="00F65B7D"/>
    <w:rsid w:val="00F65EFC"/>
    <w:rsid w:val="00F66213"/>
    <w:rsid w:val="00F668DD"/>
    <w:rsid w:val="00F70366"/>
    <w:rsid w:val="00F70E64"/>
    <w:rsid w:val="00F7279B"/>
    <w:rsid w:val="00F740A6"/>
    <w:rsid w:val="00F756F1"/>
    <w:rsid w:val="00F75CB5"/>
    <w:rsid w:val="00F764D9"/>
    <w:rsid w:val="00F8033A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B7F4E"/>
    <w:rsid w:val="00FC00B3"/>
    <w:rsid w:val="00FC195E"/>
    <w:rsid w:val="00FC4BC3"/>
    <w:rsid w:val="00FC57DC"/>
    <w:rsid w:val="00FC5E41"/>
    <w:rsid w:val="00FC65DC"/>
    <w:rsid w:val="00FC6B41"/>
    <w:rsid w:val="00FC6C2B"/>
    <w:rsid w:val="00FC6E6A"/>
    <w:rsid w:val="00FD124E"/>
    <w:rsid w:val="00FD1305"/>
    <w:rsid w:val="00FD1C1C"/>
    <w:rsid w:val="00FD1D46"/>
    <w:rsid w:val="00FD2B27"/>
    <w:rsid w:val="00FD4C3B"/>
    <w:rsid w:val="00FD4E89"/>
    <w:rsid w:val="00FD5C5E"/>
    <w:rsid w:val="00FD5E1F"/>
    <w:rsid w:val="00FD6D01"/>
    <w:rsid w:val="00FD6D9F"/>
    <w:rsid w:val="00FD6E47"/>
    <w:rsid w:val="00FE0110"/>
    <w:rsid w:val="00FE0E37"/>
    <w:rsid w:val="00FE1724"/>
    <w:rsid w:val="00FE1B52"/>
    <w:rsid w:val="00FE21F3"/>
    <w:rsid w:val="00FE5D8D"/>
    <w:rsid w:val="00FE6237"/>
    <w:rsid w:val="00FF11DA"/>
    <w:rsid w:val="00FF258B"/>
    <w:rsid w:val="00FF3263"/>
    <w:rsid w:val="00FF65BD"/>
    <w:rsid w:val="00FF7D71"/>
    <w:rsid w:val="018ED4C9"/>
    <w:rsid w:val="01C13DEC"/>
    <w:rsid w:val="02435B64"/>
    <w:rsid w:val="02E57E2B"/>
    <w:rsid w:val="02FFB59F"/>
    <w:rsid w:val="034006EE"/>
    <w:rsid w:val="037D228D"/>
    <w:rsid w:val="04C827CE"/>
    <w:rsid w:val="04EF09B6"/>
    <w:rsid w:val="05E65A53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5F6897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3AE18C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463F8E"/>
    <w:rsid w:val="1BE6EDFD"/>
    <w:rsid w:val="1C0A372F"/>
    <w:rsid w:val="1C60D4E4"/>
    <w:rsid w:val="1C6952F5"/>
    <w:rsid w:val="1C8260F2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9FBC36"/>
    <w:rsid w:val="25C3FE5E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C14630"/>
    <w:rsid w:val="3BF64DB0"/>
    <w:rsid w:val="3C02978C"/>
    <w:rsid w:val="3C04701D"/>
    <w:rsid w:val="3C5C1581"/>
    <w:rsid w:val="3D701587"/>
    <w:rsid w:val="3D7C1133"/>
    <w:rsid w:val="3D92425A"/>
    <w:rsid w:val="3DFB4E51"/>
    <w:rsid w:val="3E1AEDD7"/>
    <w:rsid w:val="3E201862"/>
    <w:rsid w:val="3E480E67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A052BB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D10F2B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AE562E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3ED79D"/>
    <w:rsid w:val="58566DB1"/>
    <w:rsid w:val="59229ED2"/>
    <w:rsid w:val="595A5E46"/>
    <w:rsid w:val="5978BA41"/>
    <w:rsid w:val="5A0B637A"/>
    <w:rsid w:val="5A60B71C"/>
    <w:rsid w:val="5A969AAC"/>
    <w:rsid w:val="5AB9B622"/>
    <w:rsid w:val="5BCDBA89"/>
    <w:rsid w:val="5D4F14FA"/>
    <w:rsid w:val="5D6D94E0"/>
    <w:rsid w:val="5DA44AA1"/>
    <w:rsid w:val="5E6842E1"/>
    <w:rsid w:val="5EDA70B6"/>
    <w:rsid w:val="5F1ED8B4"/>
    <w:rsid w:val="5FBA60A5"/>
    <w:rsid w:val="60119849"/>
    <w:rsid w:val="60216BA2"/>
    <w:rsid w:val="60DBEB63"/>
    <w:rsid w:val="61142F7F"/>
    <w:rsid w:val="62C5C809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391594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0CB88B"/>
    <w:rsid w:val="75652D04"/>
    <w:rsid w:val="759F918F"/>
    <w:rsid w:val="75ACAAD1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ADD30F3"/>
    <w:rsid w:val="7B16CCCC"/>
    <w:rsid w:val="7B6F7EF7"/>
    <w:rsid w:val="7BEFFBCE"/>
    <w:rsid w:val="7BF7A5F1"/>
    <w:rsid w:val="7C322E88"/>
    <w:rsid w:val="7C6F7B08"/>
    <w:rsid w:val="7CEB6065"/>
    <w:rsid w:val="7CF6340D"/>
    <w:rsid w:val="7D4C8515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91981763-E106-4364-87AB-9D62E2E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3.xml><?xml version="1.0" encoding="utf-8"?>
<ds:datastoreItem xmlns:ds="http://schemas.openxmlformats.org/officeDocument/2006/customXml" ds:itemID="{6391A3C6-3E35-4EFF-BB1C-B417AF7E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4</cp:revision>
  <cp:lastPrinted>2025-01-28T17:14:00Z</cp:lastPrinted>
  <dcterms:created xsi:type="dcterms:W3CDTF">2025-02-11T08:19:00Z</dcterms:created>
  <dcterms:modified xsi:type="dcterms:W3CDTF">2025-02-11T08:24:00Z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